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D823A" w14:textId="77777777" w:rsidR="00931116" w:rsidRPr="00931116" w:rsidRDefault="005F441D" w:rsidP="00931116">
      <w:pPr>
        <w:tabs>
          <w:tab w:val="left" w:pos="1490"/>
        </w:tabs>
        <w:jc w:val="center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bookmarkStart w:id="0" w:name="_Hlk122360416"/>
      <w:bookmarkEnd w:id="0"/>
      <w:r w:rsidRPr="00EA795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Государственное бюджетное общеобразовательное учреждение «Академическая гимназия №</w:t>
      </w:r>
      <w:r w:rsidR="00B773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Pr="00EA795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56 Санкт-Петербурга»</w:t>
      </w:r>
    </w:p>
    <w:p w14:paraId="090995DC" w14:textId="77777777" w:rsidR="00931116" w:rsidRDefault="00931116" w:rsidP="00931116">
      <w:pPr>
        <w:tabs>
          <w:tab w:val="left" w:pos="1490"/>
        </w:tabs>
        <w:jc w:val="center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en-US"/>
        </w:rPr>
        <w:t>XXV</w:t>
      </w:r>
      <w:r w:rsidRPr="00931116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научно-практическая конференция школьников </w:t>
      </w:r>
    </w:p>
    <w:p w14:paraId="4FC6C188" w14:textId="77777777" w:rsidR="005F441D" w:rsidRPr="00EA795F" w:rsidRDefault="00931116" w:rsidP="00931116">
      <w:pPr>
        <w:tabs>
          <w:tab w:val="left" w:pos="1490"/>
        </w:tabs>
        <w:jc w:val="center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«Шаги в науку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века»</w:t>
      </w:r>
    </w:p>
    <w:p w14:paraId="16FB697B" w14:textId="77777777" w:rsidR="005F441D" w:rsidRPr="00EA795F" w:rsidRDefault="005F441D" w:rsidP="00A028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0A5CD0" w14:textId="77777777" w:rsidR="005F441D" w:rsidRPr="00EA795F" w:rsidRDefault="005F441D" w:rsidP="00A02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9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04F587" wp14:editId="304C0F70">
            <wp:extent cx="1496999" cy="1496999"/>
            <wp:effectExtent l="0" t="0" r="8255" b="8255"/>
            <wp:docPr id="15" name="Рисунок 15" descr="Гимназия № 56 (Санкт-Петербург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зия № 56 (Санкт-Петербург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78" cy="152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77C32" w14:textId="77777777" w:rsidR="005F441D" w:rsidRPr="00EA795F" w:rsidRDefault="005F441D" w:rsidP="00A028E1">
      <w:pPr>
        <w:rPr>
          <w:rFonts w:ascii="Times New Roman" w:hAnsi="Times New Roman" w:cs="Times New Roman"/>
          <w:sz w:val="28"/>
          <w:szCs w:val="28"/>
        </w:rPr>
      </w:pPr>
    </w:p>
    <w:p w14:paraId="4C843B77" w14:textId="77777777" w:rsidR="005F441D" w:rsidRPr="00EA795F" w:rsidRDefault="005F441D" w:rsidP="00A028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A3201" w14:textId="77777777" w:rsidR="005F441D" w:rsidRPr="00EA795F" w:rsidRDefault="005F441D" w:rsidP="00A02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5F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14:paraId="3E8D07D0" w14:textId="77777777" w:rsidR="005F441D" w:rsidRPr="00EA795F" w:rsidRDefault="005F441D" w:rsidP="00A02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9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Бот: виртуальн</w:t>
      </w:r>
      <w:r w:rsidR="001F1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</w:t>
      </w:r>
      <w:r w:rsidR="001F1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музеям»</w:t>
      </w:r>
    </w:p>
    <w:p w14:paraId="437179EC" w14:textId="77777777" w:rsidR="005F441D" w:rsidRDefault="005F441D" w:rsidP="00A028E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5F37E2" w14:textId="77777777" w:rsidR="005F441D" w:rsidRDefault="005F441D" w:rsidP="00A028E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EFE18C" w14:textId="77777777" w:rsidR="005F441D" w:rsidRPr="00EA795F" w:rsidRDefault="005F441D" w:rsidP="00A028E1">
      <w:pPr>
        <w:jc w:val="right"/>
        <w:rPr>
          <w:rFonts w:ascii="Times New Roman" w:hAnsi="Times New Roman" w:cs="Times New Roman"/>
          <w:sz w:val="28"/>
          <w:szCs w:val="28"/>
        </w:rPr>
      </w:pPr>
      <w:r w:rsidRPr="00EA795F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EA7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795F">
        <w:rPr>
          <w:rFonts w:ascii="Times New Roman" w:hAnsi="Times New Roman" w:cs="Times New Roman"/>
          <w:sz w:val="28"/>
          <w:szCs w:val="28"/>
        </w:rPr>
        <w:t xml:space="preserve"> класса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A795F">
        <w:rPr>
          <w:rFonts w:ascii="Times New Roman" w:hAnsi="Times New Roman" w:cs="Times New Roman"/>
          <w:sz w:val="28"/>
          <w:szCs w:val="28"/>
        </w:rPr>
        <w:t>»</w:t>
      </w:r>
    </w:p>
    <w:p w14:paraId="5BAC88DB" w14:textId="77777777" w:rsidR="005F441D" w:rsidRPr="00EA795F" w:rsidRDefault="005F441D" w:rsidP="00A028E1">
      <w:pPr>
        <w:jc w:val="right"/>
        <w:rPr>
          <w:rFonts w:ascii="Times New Roman" w:hAnsi="Times New Roman" w:cs="Times New Roman"/>
          <w:sz w:val="28"/>
          <w:szCs w:val="28"/>
        </w:rPr>
      </w:pPr>
      <w:r w:rsidRPr="00EA795F">
        <w:rPr>
          <w:rFonts w:ascii="Times New Roman" w:hAnsi="Times New Roman" w:cs="Times New Roman"/>
          <w:sz w:val="28"/>
          <w:szCs w:val="28"/>
        </w:rPr>
        <w:t xml:space="preserve">Академической гимназии </w:t>
      </w:r>
      <w:r w:rsidR="00A028E1">
        <w:rPr>
          <w:rFonts w:ascii="Times New Roman" w:hAnsi="Times New Roman" w:cs="Times New Roman"/>
          <w:sz w:val="28"/>
          <w:szCs w:val="28"/>
        </w:rPr>
        <w:t>№ 56</w:t>
      </w:r>
      <w:r w:rsidRPr="00EA795F">
        <w:rPr>
          <w:rFonts w:ascii="Times New Roman" w:hAnsi="Times New Roman" w:cs="Times New Roman"/>
          <w:sz w:val="28"/>
          <w:szCs w:val="28"/>
        </w:rPr>
        <w:t xml:space="preserve"> Санкт-Петербурга </w:t>
      </w:r>
    </w:p>
    <w:p w14:paraId="050B20F7" w14:textId="77777777" w:rsidR="00B47CCE" w:rsidRDefault="005F441D" w:rsidP="00B47C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Карачевцевой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Златы Алексеевны</w:t>
      </w:r>
    </w:p>
    <w:p w14:paraId="16FC4A52" w14:textId="77777777" w:rsidR="00B47CCE" w:rsidRDefault="00B47CCE" w:rsidP="00B47C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Маркелов</w:t>
      </w:r>
      <w:r w:rsidR="0035202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Софь</w:t>
      </w:r>
      <w:r w:rsidR="003520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35202C">
        <w:rPr>
          <w:rFonts w:ascii="Times New Roman" w:hAnsi="Times New Roman" w:cs="Times New Roman"/>
          <w:sz w:val="28"/>
          <w:szCs w:val="28"/>
        </w:rPr>
        <w:t>ы</w:t>
      </w:r>
    </w:p>
    <w:p w14:paraId="67BBF42B" w14:textId="77777777" w:rsidR="005F441D" w:rsidRPr="00EA795F" w:rsidRDefault="005F441D" w:rsidP="00A028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95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3093014B" w14:textId="77777777" w:rsidR="005F441D" w:rsidRPr="00EA795F" w:rsidRDefault="005F441D" w:rsidP="00A028E1">
      <w:pPr>
        <w:jc w:val="right"/>
        <w:rPr>
          <w:rFonts w:ascii="Times New Roman" w:hAnsi="Times New Roman" w:cs="Times New Roman"/>
          <w:sz w:val="28"/>
          <w:szCs w:val="28"/>
        </w:rPr>
      </w:pPr>
      <w:r w:rsidRPr="00EA795F">
        <w:rPr>
          <w:rFonts w:ascii="Times New Roman" w:hAnsi="Times New Roman" w:cs="Times New Roman"/>
          <w:sz w:val="28"/>
          <w:szCs w:val="28"/>
        </w:rPr>
        <w:t>Учитель обществознания старшей школы</w:t>
      </w:r>
    </w:p>
    <w:p w14:paraId="12A574C3" w14:textId="77777777" w:rsidR="005F441D" w:rsidRPr="00EA795F" w:rsidRDefault="005F441D" w:rsidP="00A028E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Макина</w:t>
      </w:r>
      <w:proofErr w:type="spellEnd"/>
      <w:r w:rsidRPr="00EA795F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14:paraId="707D207F" w14:textId="77777777" w:rsidR="005F441D" w:rsidRPr="00EA795F" w:rsidRDefault="005F441D" w:rsidP="00A028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54A92B" w14:textId="77777777" w:rsidR="00931116" w:rsidRDefault="00931116" w:rsidP="00A028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A8201" w14:textId="77777777" w:rsidR="003E45E1" w:rsidRDefault="003E45E1" w:rsidP="00A028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A40B9" w14:textId="77777777" w:rsidR="003E45E1" w:rsidRPr="00EA795F" w:rsidRDefault="003E45E1" w:rsidP="00A028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E1C351" w14:textId="77777777" w:rsidR="005F441D" w:rsidRPr="00EA795F" w:rsidRDefault="005F441D" w:rsidP="00A02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95F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1E0EA031" w14:textId="77777777" w:rsidR="005F441D" w:rsidRPr="00EA795F" w:rsidRDefault="005F441D" w:rsidP="00A02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95F">
        <w:rPr>
          <w:rFonts w:ascii="Times New Roman" w:hAnsi="Times New Roman" w:cs="Times New Roman"/>
          <w:sz w:val="28"/>
          <w:szCs w:val="28"/>
        </w:rPr>
        <w:t>202</w:t>
      </w:r>
      <w:r w:rsidR="0035202C">
        <w:rPr>
          <w:rFonts w:ascii="Times New Roman" w:hAnsi="Times New Roman" w:cs="Times New Roman"/>
          <w:sz w:val="28"/>
          <w:szCs w:val="28"/>
        </w:rPr>
        <w:t>3</w:t>
      </w:r>
    </w:p>
    <w:p w14:paraId="32244042" w14:textId="77777777" w:rsidR="005F441D" w:rsidRPr="005F441D" w:rsidRDefault="005F441D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33C1F041" w14:textId="77777777" w:rsidR="004F41E5" w:rsidRPr="004F41E5" w:rsidRDefault="004F41E5" w:rsidP="00D447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322AC402" w14:textId="77777777" w:rsidR="004F41E5" w:rsidRDefault="00A661CB" w:rsidP="00A66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A02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A92282">
        <w:rPr>
          <w:rFonts w:ascii="Times New Roman" w:hAnsi="Times New Roman" w:cs="Times New Roman"/>
          <w:sz w:val="28"/>
          <w:szCs w:val="28"/>
        </w:rPr>
        <w:t xml:space="preserve">   </w:t>
      </w:r>
      <w:r w:rsidR="00A028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2282">
        <w:rPr>
          <w:rFonts w:ascii="Times New Roman" w:hAnsi="Times New Roman" w:cs="Times New Roman"/>
          <w:sz w:val="28"/>
          <w:szCs w:val="28"/>
        </w:rPr>
        <w:t xml:space="preserve"> </w:t>
      </w:r>
      <w:r w:rsidR="00A028E1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2DAE44C3" w14:textId="77777777" w:rsidR="00A661CB" w:rsidRDefault="00A661CB" w:rsidP="00A66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ТЕОРЕТИЧЕСКАЯ ЧАСТЬ</w:t>
      </w:r>
      <w:r w:rsidR="00427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92282">
        <w:rPr>
          <w:rFonts w:ascii="Times New Roman" w:hAnsi="Times New Roman" w:cs="Times New Roman"/>
          <w:sz w:val="28"/>
          <w:szCs w:val="28"/>
        </w:rPr>
        <w:t xml:space="preserve"> </w:t>
      </w:r>
      <w:r w:rsidR="00427C07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190C3FC" w14:textId="77777777" w:rsidR="00A661CB" w:rsidRPr="00A661CB" w:rsidRDefault="0052333E" w:rsidP="004A1C9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61CB" w:rsidRPr="00A661CB">
        <w:rPr>
          <w:rFonts w:ascii="Times New Roman" w:hAnsi="Times New Roman" w:cs="Times New Roman"/>
          <w:sz w:val="28"/>
          <w:szCs w:val="28"/>
        </w:rPr>
        <w:t>Контент-анализ понятия экскурсия</w:t>
      </w:r>
      <w:r w:rsidR="00427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92282">
        <w:rPr>
          <w:rFonts w:ascii="Times New Roman" w:hAnsi="Times New Roman" w:cs="Times New Roman"/>
          <w:sz w:val="28"/>
          <w:szCs w:val="28"/>
        </w:rPr>
        <w:t xml:space="preserve"> </w:t>
      </w:r>
      <w:r w:rsidR="00427C07">
        <w:rPr>
          <w:rFonts w:ascii="Times New Roman" w:hAnsi="Times New Roman" w:cs="Times New Roman"/>
          <w:sz w:val="28"/>
          <w:szCs w:val="28"/>
        </w:rPr>
        <w:t>5</w:t>
      </w:r>
    </w:p>
    <w:p w14:paraId="79BB5789" w14:textId="77777777" w:rsidR="00A661CB" w:rsidRDefault="0052333E" w:rsidP="004A1C9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61CB">
        <w:rPr>
          <w:rFonts w:ascii="Times New Roman" w:hAnsi="Times New Roman" w:cs="Times New Roman"/>
          <w:sz w:val="28"/>
          <w:szCs w:val="28"/>
        </w:rPr>
        <w:t>Классификация экскурсий</w:t>
      </w:r>
      <w:r w:rsidR="00427C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7</w:t>
      </w:r>
    </w:p>
    <w:p w14:paraId="231A1D6E" w14:textId="77777777" w:rsidR="00A661CB" w:rsidRDefault="0052333E" w:rsidP="004A1C9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61CB">
        <w:rPr>
          <w:rFonts w:ascii="Times New Roman" w:hAnsi="Times New Roman" w:cs="Times New Roman"/>
          <w:sz w:val="28"/>
          <w:szCs w:val="28"/>
        </w:rPr>
        <w:t>Существующие онлайн-экскурсии</w:t>
      </w:r>
      <w:r w:rsidR="009D3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10</w:t>
      </w:r>
    </w:p>
    <w:p w14:paraId="3BE7C5C6" w14:textId="77777777" w:rsidR="00A661CB" w:rsidRDefault="00A661CB" w:rsidP="00A66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ПРАКТИЧЕСКАЯ ЧАСТЬ</w:t>
      </w:r>
      <w:r w:rsidR="009D3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92282">
        <w:rPr>
          <w:rFonts w:ascii="Times New Roman" w:hAnsi="Times New Roman" w:cs="Times New Roman"/>
          <w:sz w:val="28"/>
          <w:szCs w:val="28"/>
        </w:rPr>
        <w:t xml:space="preserve">  </w:t>
      </w:r>
      <w:r w:rsidR="009D35D3">
        <w:rPr>
          <w:rFonts w:ascii="Times New Roman" w:hAnsi="Times New Roman" w:cs="Times New Roman"/>
          <w:sz w:val="28"/>
          <w:szCs w:val="28"/>
        </w:rPr>
        <w:t xml:space="preserve"> 12</w:t>
      </w:r>
    </w:p>
    <w:p w14:paraId="459B1B57" w14:textId="77777777" w:rsidR="0052333E" w:rsidRDefault="00A661CB" w:rsidP="004A1C9B">
      <w:pPr>
        <w:pStyle w:val="a3"/>
        <w:numPr>
          <w:ilvl w:val="0"/>
          <w:numId w:val="10"/>
        </w:numPr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52333E">
        <w:rPr>
          <w:rFonts w:ascii="Times New Roman" w:hAnsi="Times New Roman" w:cs="Times New Roman"/>
          <w:sz w:val="28"/>
          <w:szCs w:val="28"/>
        </w:rPr>
        <w:t>Анализ статистических данных по результатам опроса</w:t>
      </w:r>
      <w:r w:rsidR="009D35D3">
        <w:rPr>
          <w:rFonts w:ascii="Times New Roman" w:hAnsi="Times New Roman" w:cs="Times New Roman"/>
          <w:sz w:val="28"/>
          <w:szCs w:val="28"/>
        </w:rPr>
        <w:t xml:space="preserve">                         12</w:t>
      </w:r>
    </w:p>
    <w:p w14:paraId="6A74AD59" w14:textId="77777777" w:rsidR="003E45E1" w:rsidRDefault="00A32715" w:rsidP="004A1C9B">
      <w:pPr>
        <w:pStyle w:val="a3"/>
        <w:numPr>
          <w:ilvl w:val="0"/>
          <w:numId w:val="10"/>
        </w:numPr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A32715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A32715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A32715">
        <w:rPr>
          <w:rFonts w:ascii="Times New Roman" w:hAnsi="Times New Roman" w:cs="Times New Roman"/>
          <w:sz w:val="28"/>
          <w:szCs w:val="28"/>
        </w:rPr>
        <w:t xml:space="preserve"> Бота для проведения виртуальной экскурсии</w:t>
      </w:r>
    </w:p>
    <w:p w14:paraId="192B19E2" w14:textId="77777777" w:rsidR="00A661CB" w:rsidRPr="00A32715" w:rsidRDefault="00A32715" w:rsidP="003E45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2715">
        <w:rPr>
          <w:rFonts w:ascii="Times New Roman" w:hAnsi="Times New Roman" w:cs="Times New Roman"/>
          <w:sz w:val="28"/>
          <w:szCs w:val="28"/>
        </w:rPr>
        <w:t xml:space="preserve"> по музею Политической Истории России</w:t>
      </w:r>
      <w:r w:rsidR="009D35D3" w:rsidRPr="00A3271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92282">
        <w:rPr>
          <w:rFonts w:ascii="Times New Roman" w:hAnsi="Times New Roman" w:cs="Times New Roman"/>
          <w:sz w:val="28"/>
          <w:szCs w:val="28"/>
        </w:rPr>
        <w:t xml:space="preserve"> </w:t>
      </w:r>
      <w:r w:rsidR="009D35D3" w:rsidRPr="00A32715">
        <w:rPr>
          <w:rFonts w:ascii="Times New Roman" w:hAnsi="Times New Roman" w:cs="Times New Roman"/>
          <w:sz w:val="28"/>
          <w:szCs w:val="28"/>
        </w:rPr>
        <w:t xml:space="preserve"> 15</w:t>
      </w:r>
    </w:p>
    <w:p w14:paraId="258CB1D2" w14:textId="77777777" w:rsidR="00A661CB" w:rsidRDefault="00A661CB" w:rsidP="00A66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9D3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92282">
        <w:rPr>
          <w:rFonts w:ascii="Times New Roman" w:hAnsi="Times New Roman" w:cs="Times New Roman"/>
          <w:sz w:val="28"/>
          <w:szCs w:val="28"/>
        </w:rPr>
        <w:t xml:space="preserve">    </w:t>
      </w:r>
      <w:r w:rsidR="0091229D">
        <w:rPr>
          <w:rFonts w:ascii="Times New Roman" w:hAnsi="Times New Roman" w:cs="Times New Roman"/>
          <w:sz w:val="28"/>
          <w:szCs w:val="28"/>
        </w:rPr>
        <w:t xml:space="preserve"> </w:t>
      </w:r>
      <w:r w:rsidR="009D35D3">
        <w:rPr>
          <w:rFonts w:ascii="Times New Roman" w:hAnsi="Times New Roman" w:cs="Times New Roman"/>
          <w:sz w:val="28"/>
          <w:szCs w:val="28"/>
        </w:rPr>
        <w:t xml:space="preserve"> 1</w:t>
      </w:r>
      <w:r w:rsidR="001C43E8">
        <w:rPr>
          <w:rFonts w:ascii="Times New Roman" w:hAnsi="Times New Roman" w:cs="Times New Roman"/>
          <w:sz w:val="28"/>
          <w:szCs w:val="28"/>
        </w:rPr>
        <w:t>6</w:t>
      </w:r>
    </w:p>
    <w:p w14:paraId="218E7A0A" w14:textId="77777777" w:rsidR="00A661CB" w:rsidRDefault="00A661CB" w:rsidP="00A66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9D3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92282">
        <w:rPr>
          <w:rFonts w:ascii="Times New Roman" w:hAnsi="Times New Roman" w:cs="Times New Roman"/>
          <w:sz w:val="28"/>
          <w:szCs w:val="28"/>
        </w:rPr>
        <w:t xml:space="preserve">  </w:t>
      </w:r>
      <w:r w:rsidR="009D35D3">
        <w:rPr>
          <w:rFonts w:ascii="Times New Roman" w:hAnsi="Times New Roman" w:cs="Times New Roman"/>
          <w:sz w:val="28"/>
          <w:szCs w:val="28"/>
        </w:rPr>
        <w:t xml:space="preserve">   </w:t>
      </w:r>
      <w:r w:rsidR="0091229D">
        <w:rPr>
          <w:rFonts w:ascii="Times New Roman" w:hAnsi="Times New Roman" w:cs="Times New Roman"/>
          <w:sz w:val="28"/>
          <w:szCs w:val="28"/>
        </w:rPr>
        <w:t xml:space="preserve"> </w:t>
      </w:r>
      <w:r w:rsidR="009D35D3">
        <w:rPr>
          <w:rFonts w:ascii="Times New Roman" w:hAnsi="Times New Roman" w:cs="Times New Roman"/>
          <w:sz w:val="28"/>
          <w:szCs w:val="28"/>
        </w:rPr>
        <w:t>1</w:t>
      </w:r>
      <w:r w:rsidR="001C43E8">
        <w:rPr>
          <w:rFonts w:ascii="Times New Roman" w:hAnsi="Times New Roman" w:cs="Times New Roman"/>
          <w:sz w:val="28"/>
          <w:szCs w:val="28"/>
        </w:rPr>
        <w:t>7</w:t>
      </w:r>
    </w:p>
    <w:p w14:paraId="71ECA6AC" w14:textId="77777777" w:rsidR="00A661CB" w:rsidRDefault="00A661CB" w:rsidP="00A66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D3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92282">
        <w:rPr>
          <w:rFonts w:ascii="Times New Roman" w:hAnsi="Times New Roman" w:cs="Times New Roman"/>
          <w:sz w:val="28"/>
          <w:szCs w:val="28"/>
        </w:rPr>
        <w:t xml:space="preserve">    </w:t>
      </w:r>
      <w:r w:rsidR="009D35D3">
        <w:rPr>
          <w:rFonts w:ascii="Times New Roman" w:hAnsi="Times New Roman" w:cs="Times New Roman"/>
          <w:sz w:val="28"/>
          <w:szCs w:val="28"/>
        </w:rPr>
        <w:t xml:space="preserve"> </w:t>
      </w:r>
      <w:r w:rsidR="0091229D">
        <w:rPr>
          <w:rFonts w:ascii="Times New Roman" w:hAnsi="Times New Roman" w:cs="Times New Roman"/>
          <w:sz w:val="28"/>
          <w:szCs w:val="28"/>
        </w:rPr>
        <w:t xml:space="preserve"> </w:t>
      </w:r>
      <w:r w:rsidR="009D35D3">
        <w:rPr>
          <w:rFonts w:ascii="Times New Roman" w:hAnsi="Times New Roman" w:cs="Times New Roman"/>
          <w:sz w:val="28"/>
          <w:szCs w:val="28"/>
        </w:rPr>
        <w:t xml:space="preserve"> </w:t>
      </w:r>
      <w:r w:rsidR="001C43E8">
        <w:rPr>
          <w:rFonts w:ascii="Times New Roman" w:hAnsi="Times New Roman" w:cs="Times New Roman"/>
          <w:sz w:val="28"/>
          <w:szCs w:val="28"/>
        </w:rPr>
        <w:t>19</w:t>
      </w:r>
    </w:p>
    <w:p w14:paraId="1EC31AE8" w14:textId="77777777" w:rsidR="004F41E5" w:rsidRPr="00A661CB" w:rsidRDefault="004F41E5" w:rsidP="00A661CB">
      <w:pPr>
        <w:jc w:val="both"/>
        <w:rPr>
          <w:rFonts w:ascii="Times New Roman" w:hAnsi="Times New Roman" w:cs="Times New Roman"/>
          <w:sz w:val="36"/>
          <w:szCs w:val="36"/>
        </w:rPr>
      </w:pPr>
      <w:r w:rsidRPr="00A661CB">
        <w:rPr>
          <w:rFonts w:ascii="Times New Roman" w:hAnsi="Times New Roman" w:cs="Times New Roman"/>
          <w:i/>
          <w:iCs/>
          <w:sz w:val="36"/>
          <w:szCs w:val="36"/>
        </w:rPr>
        <w:br w:type="page"/>
      </w:r>
    </w:p>
    <w:p w14:paraId="3DEC0B07" w14:textId="77777777" w:rsidR="00485908" w:rsidRPr="004F41E5" w:rsidRDefault="00485908" w:rsidP="00D447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1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236FCFBB" w14:textId="77777777" w:rsidR="001B4F45" w:rsidRDefault="001B4F45" w:rsidP="00100F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большинству людей наскучило обычное посещение музеев. Простой просмотр экспонатов или прослушивание аудиогида уже давно потерял</w:t>
      </w:r>
      <w:r w:rsidR="00A028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свою актуальность. На смену экскурсоводам приходят различные </w:t>
      </w:r>
      <w:r w:rsidR="00B72E77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интерактивного усвоения информации. Мы предлагаем </w:t>
      </w:r>
      <w:r w:rsidR="00B72E77">
        <w:rPr>
          <w:rFonts w:ascii="Times New Roman" w:hAnsi="Times New Roman" w:cs="Times New Roman"/>
          <w:sz w:val="28"/>
          <w:szCs w:val="28"/>
        </w:rPr>
        <w:t xml:space="preserve">альтернативную форму посещения различных выставок и музеев. </w:t>
      </w:r>
    </w:p>
    <w:p w14:paraId="1380F7A7" w14:textId="77777777" w:rsidR="00B72E77" w:rsidRDefault="00B72E77" w:rsidP="00100FB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6F39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1D4599">
        <w:rPr>
          <w:rFonts w:ascii="Times New Roman" w:hAnsi="Times New Roman" w:cs="Times New Roman"/>
          <w:sz w:val="28"/>
          <w:szCs w:val="28"/>
        </w:rPr>
        <w:t>проекта может быть обусловлена</w:t>
      </w:r>
      <w:r w:rsidR="00730C50">
        <w:rPr>
          <w:rFonts w:ascii="Times New Roman" w:hAnsi="Times New Roman" w:cs="Times New Roman"/>
          <w:sz w:val="28"/>
          <w:szCs w:val="28"/>
        </w:rPr>
        <w:t xml:space="preserve"> особенностями поколения «альфа»</w:t>
      </w:r>
      <w:r w:rsidR="00642DB5">
        <w:rPr>
          <w:rFonts w:ascii="Times New Roman" w:hAnsi="Times New Roman" w:cs="Times New Roman"/>
          <w:sz w:val="28"/>
          <w:szCs w:val="28"/>
        </w:rPr>
        <w:t xml:space="preserve">. </w:t>
      </w:r>
      <w:r w:rsidR="0074026F"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="00730C50">
        <w:rPr>
          <w:rFonts w:ascii="Times New Roman" w:hAnsi="Times New Roman" w:cs="Times New Roman"/>
          <w:sz w:val="28"/>
          <w:szCs w:val="28"/>
        </w:rPr>
        <w:t>«</w:t>
      </w:r>
      <w:r w:rsidR="0074026F">
        <w:rPr>
          <w:rFonts w:ascii="Times New Roman" w:hAnsi="Times New Roman" w:cs="Times New Roman"/>
          <w:sz w:val="28"/>
          <w:szCs w:val="28"/>
        </w:rPr>
        <w:t>альфа</w:t>
      </w:r>
      <w:r w:rsidR="00730C50">
        <w:rPr>
          <w:rFonts w:ascii="Times New Roman" w:hAnsi="Times New Roman" w:cs="Times New Roman"/>
          <w:sz w:val="28"/>
          <w:szCs w:val="28"/>
        </w:rPr>
        <w:t>»</w:t>
      </w:r>
      <w:r w:rsidR="0074026F">
        <w:rPr>
          <w:rFonts w:ascii="Times New Roman" w:hAnsi="Times New Roman" w:cs="Times New Roman"/>
          <w:sz w:val="28"/>
          <w:szCs w:val="28"/>
        </w:rPr>
        <w:t xml:space="preserve"> – дети, рожденные после 2010 года.</w:t>
      </w:r>
      <w:r w:rsidR="00730C50" w:rsidRPr="00730C5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30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Они </w:t>
      </w:r>
      <w:r w:rsidR="00730C50" w:rsidRPr="00730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научил</w:t>
      </w:r>
      <w:r w:rsidR="00730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730C50" w:rsidRPr="00730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 пользоваться гаджетами</w:t>
      </w:r>
      <w:r w:rsidR="00730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30C50" w:rsidRPr="00730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прежде</w:t>
      </w:r>
      <w:r w:rsidR="00730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30C50" w:rsidRPr="00730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</w:t>
      </w:r>
      <w:r w:rsidR="00730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сделали свои первые шаги</w:t>
      </w:r>
      <w:r w:rsidR="00730C50" w:rsidRPr="00730C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4026F">
        <w:rPr>
          <w:rFonts w:ascii="Times New Roman" w:hAnsi="Times New Roman" w:cs="Times New Roman"/>
          <w:sz w:val="28"/>
          <w:szCs w:val="28"/>
        </w:rPr>
        <w:t xml:space="preserve"> </w:t>
      </w:r>
      <w:r w:rsidR="00FF021E" w:rsidRPr="00FF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них уже сейчас есть аккаунты в </w:t>
      </w:r>
      <w:r w:rsidR="00596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 сетях</w:t>
      </w:r>
      <w:r w:rsidR="00FF021E" w:rsidRPr="00FF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ведут их родители. Запускаются </w:t>
      </w:r>
      <w:r w:rsidR="00596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</w:t>
      </w:r>
      <w:r w:rsidR="00FF021E" w:rsidRPr="00FF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каналы «альфа»-детей, которые имеют большое влияние на сверстников.</w:t>
      </w:r>
      <w:r w:rsidR="00FF021E" w:rsidRPr="00FF0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21E" w:rsidRPr="00FF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потребуются интерактивные персонализированные программы и методы обучения, потому что изменя</w:t>
      </w:r>
      <w:r w:rsidR="00730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ются </w:t>
      </w:r>
      <w:r w:rsidR="00FF021E" w:rsidRPr="00FF0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и восприятие информации людьми.</w:t>
      </w:r>
      <w:r w:rsidR="00FF021E" w:rsidRPr="00FF021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65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Виртуальная реальность станет полноценным продолжением жизни.</w:t>
      </w:r>
    </w:p>
    <w:p w14:paraId="55A9766B" w14:textId="77777777" w:rsidR="00865563" w:rsidRPr="00DD741A" w:rsidRDefault="000658BA" w:rsidP="00100F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нашему мнению,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Бот является наиболее универсальным </w:t>
      </w:r>
      <w:r w:rsidR="00D52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продвинутым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форматом для проведения экскурсий в музее. Телефон всегда находится под рукой</w:t>
      </w:r>
      <w:r w:rsidR="00DD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Почти у каждого есть </w:t>
      </w:r>
      <w:proofErr w:type="spellStart"/>
      <w:r w:rsidR="00DD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</w:t>
      </w:r>
      <w:proofErr w:type="spellEnd"/>
      <w:r w:rsidR="00DD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случае отсутствия, его можно легко скачать через </w:t>
      </w:r>
      <w:r w:rsidR="00DD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App</w:t>
      </w:r>
      <w:r w:rsidR="00DD741A" w:rsidRPr="00DD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Store</w:t>
      </w:r>
      <w:r w:rsidR="00DD741A" w:rsidRPr="00DD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DD741A" w:rsidRPr="00DD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Google</w:t>
      </w:r>
      <w:r w:rsidR="00DD741A" w:rsidRPr="00DD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Play</w:t>
      </w:r>
      <w:r w:rsidR="00DD7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2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этому, любой может изучать экспонаты музея в своем темпе и лучше усв</w:t>
      </w:r>
      <w:r w:rsidR="00730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оить</w:t>
      </w:r>
      <w:r w:rsidR="00842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информацию, путём интерактивных игр. </w:t>
      </w:r>
      <w:proofErr w:type="spellStart"/>
      <w:r w:rsidR="00842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Телеграм</w:t>
      </w:r>
      <w:proofErr w:type="spellEnd"/>
      <w:r w:rsidR="00842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Бот позволит превратить скучную экскурсию в интересное времяпрепровождение. </w:t>
      </w:r>
    </w:p>
    <w:p w14:paraId="6130BBEA" w14:textId="77777777" w:rsidR="00670FF9" w:rsidRPr="00A46F39" w:rsidRDefault="00670FF9" w:rsidP="00100FB4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6F39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="00A46F39" w:rsidRPr="00A46F39">
        <w:rPr>
          <w:rFonts w:ascii="Times New Roman" w:hAnsi="Times New Roman" w:cs="Times New Roman"/>
          <w:i/>
          <w:iCs/>
          <w:sz w:val="28"/>
          <w:szCs w:val="28"/>
        </w:rPr>
        <w:t>елью</w:t>
      </w:r>
      <w:r w:rsidR="00A46F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F39">
        <w:rPr>
          <w:rFonts w:ascii="Times New Roman" w:hAnsi="Times New Roman" w:cs="Times New Roman"/>
          <w:sz w:val="28"/>
          <w:szCs w:val="28"/>
        </w:rPr>
        <w:t>нашего проекта является с</w:t>
      </w:r>
      <w:r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Бота</w:t>
      </w:r>
      <w:r w:rsidR="00A46F39">
        <w:rPr>
          <w:rFonts w:ascii="Times New Roman" w:hAnsi="Times New Roman" w:cs="Times New Roman"/>
          <w:sz w:val="28"/>
          <w:szCs w:val="28"/>
        </w:rPr>
        <w:t xml:space="preserve"> для </w:t>
      </w:r>
      <w:r w:rsidR="00192DD1">
        <w:rPr>
          <w:rFonts w:ascii="Times New Roman" w:hAnsi="Times New Roman" w:cs="Times New Roman"/>
          <w:sz w:val="28"/>
          <w:szCs w:val="28"/>
        </w:rPr>
        <w:t>проведения виртуальной экскурсии по музеям, содержащим привязку к обществоведческим темам.</w:t>
      </w:r>
    </w:p>
    <w:p w14:paraId="25A5E011" w14:textId="77777777" w:rsidR="00670FF9" w:rsidRPr="00D85BC2" w:rsidRDefault="00670FF9" w:rsidP="00100FB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5BC2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="00D85BC2">
        <w:rPr>
          <w:rFonts w:ascii="Times New Roman" w:hAnsi="Times New Roman" w:cs="Times New Roman"/>
          <w:i/>
          <w:iCs/>
          <w:sz w:val="28"/>
          <w:szCs w:val="28"/>
        </w:rPr>
        <w:t xml:space="preserve"> нашего проекта:</w:t>
      </w:r>
    </w:p>
    <w:p w14:paraId="6791C0C5" w14:textId="77777777" w:rsidR="000F0DBD" w:rsidRDefault="000F0DBD" w:rsidP="004A1C9B">
      <w:pPr>
        <w:pStyle w:val="a3"/>
        <w:numPr>
          <w:ilvl w:val="0"/>
          <w:numId w:val="1"/>
        </w:numPr>
        <w:spacing w:line="360" w:lineRule="auto"/>
        <w:ind w:left="1134" w:firstLine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Провести опрос по теме «Использование социальных сетей для образовательных целей».</w:t>
      </w:r>
    </w:p>
    <w:p w14:paraId="5D9D222D" w14:textId="77777777" w:rsidR="00FE73FC" w:rsidRPr="00CC22C6" w:rsidRDefault="00FE73FC" w:rsidP="004A1C9B">
      <w:pPr>
        <w:pStyle w:val="a3"/>
        <w:numPr>
          <w:ilvl w:val="0"/>
          <w:numId w:val="1"/>
        </w:numPr>
        <w:spacing w:line="360" w:lineRule="auto"/>
        <w:ind w:left="1134" w:firstLine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Провести контент-анализ понятия экскурсия;</w:t>
      </w:r>
    </w:p>
    <w:p w14:paraId="703505AA" w14:textId="77777777" w:rsidR="00670FF9" w:rsidRDefault="00D85BC2" w:rsidP="004A1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670FF9">
        <w:rPr>
          <w:rFonts w:ascii="Times New Roman" w:hAnsi="Times New Roman" w:cs="Times New Roman"/>
          <w:sz w:val="28"/>
          <w:szCs w:val="28"/>
        </w:rPr>
        <w:t xml:space="preserve">, что представляет собой </w:t>
      </w:r>
      <w:proofErr w:type="spellStart"/>
      <w:r w:rsidR="00670FF9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670FF9">
        <w:rPr>
          <w:rFonts w:ascii="Times New Roman" w:hAnsi="Times New Roman" w:cs="Times New Roman"/>
          <w:sz w:val="28"/>
          <w:szCs w:val="28"/>
        </w:rPr>
        <w:t xml:space="preserve"> 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274B7C" w14:textId="77777777" w:rsidR="00FE73FC" w:rsidRDefault="00FE73FC" w:rsidP="004A1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вероятные проблемы в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Ботом;</w:t>
      </w:r>
    </w:p>
    <w:p w14:paraId="2787B049" w14:textId="77777777" w:rsidR="00670FF9" w:rsidRDefault="00670FF9" w:rsidP="004A1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наиболее популярные экспонаты музеев</w:t>
      </w:r>
      <w:r w:rsidR="00D85BC2">
        <w:rPr>
          <w:rFonts w:ascii="Times New Roman" w:hAnsi="Times New Roman" w:cs="Times New Roman"/>
          <w:sz w:val="28"/>
          <w:szCs w:val="28"/>
        </w:rPr>
        <w:t>;</w:t>
      </w:r>
    </w:p>
    <w:p w14:paraId="1B82AB00" w14:textId="77777777" w:rsidR="00CC22C6" w:rsidRDefault="00CC22C6" w:rsidP="004A1C9B">
      <w:pPr>
        <w:pStyle w:val="a3"/>
        <w:numPr>
          <w:ilvl w:val="0"/>
          <w:numId w:val="1"/>
        </w:numPr>
        <w:spacing w:line="360" w:lineRule="auto"/>
        <w:ind w:left="1134" w:firstLine="77"/>
        <w:jc w:val="both"/>
        <w:rPr>
          <w:rFonts w:ascii="Times New Roman" w:hAnsi="Times New Roman" w:cs="Times New Roman"/>
          <w:sz w:val="28"/>
          <w:szCs w:val="28"/>
        </w:rPr>
      </w:pPr>
      <w:r w:rsidRPr="00CC22C6">
        <w:rPr>
          <w:rFonts w:ascii="Times New Roman" w:hAnsi="Times New Roman" w:cs="Times New Roman"/>
          <w:sz w:val="28"/>
          <w:szCs w:val="28"/>
        </w:rPr>
        <w:t xml:space="preserve">  </w:t>
      </w:r>
      <w:r w:rsidR="003D0BEB" w:rsidRPr="00CC22C6">
        <w:rPr>
          <w:rFonts w:ascii="Times New Roman" w:hAnsi="Times New Roman" w:cs="Times New Roman"/>
          <w:sz w:val="28"/>
          <w:szCs w:val="28"/>
        </w:rPr>
        <w:t>Пред</w:t>
      </w:r>
      <w:r w:rsidRPr="00CC22C6">
        <w:rPr>
          <w:rFonts w:ascii="Times New Roman" w:hAnsi="Times New Roman" w:cs="Times New Roman"/>
          <w:sz w:val="28"/>
          <w:szCs w:val="28"/>
        </w:rPr>
        <w:t>ложит</w:t>
      </w:r>
      <w:r w:rsidR="003D0BEB" w:rsidRPr="00CC22C6">
        <w:rPr>
          <w:rFonts w:ascii="Times New Roman" w:hAnsi="Times New Roman" w:cs="Times New Roman"/>
          <w:sz w:val="28"/>
          <w:szCs w:val="28"/>
        </w:rPr>
        <w:t>ь альтернативную форму для 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D0BEB" w:rsidRPr="00CC2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D85BC2">
        <w:rPr>
          <w:rFonts w:ascii="Times New Roman" w:hAnsi="Times New Roman" w:cs="Times New Roman"/>
          <w:sz w:val="28"/>
          <w:szCs w:val="28"/>
        </w:rPr>
        <w:t>;</w:t>
      </w:r>
    </w:p>
    <w:p w14:paraId="7EE6E79A" w14:textId="77777777" w:rsidR="00FE73FC" w:rsidRPr="00FE73FC" w:rsidRDefault="00CC22C6" w:rsidP="004A1C9B">
      <w:pPr>
        <w:pStyle w:val="a3"/>
        <w:numPr>
          <w:ilvl w:val="0"/>
          <w:numId w:val="1"/>
        </w:numPr>
        <w:spacing w:line="360" w:lineRule="auto"/>
        <w:ind w:left="1134" w:firstLine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BEB" w:rsidRPr="00CC22C6">
        <w:rPr>
          <w:rFonts w:ascii="Times New Roman" w:hAnsi="Times New Roman" w:cs="Times New Roman"/>
          <w:sz w:val="28"/>
          <w:szCs w:val="28"/>
        </w:rPr>
        <w:t xml:space="preserve">Выяснить, может ли </w:t>
      </w:r>
      <w:proofErr w:type="spellStart"/>
      <w:r w:rsidR="003D0BEB" w:rsidRPr="00CC22C6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3D0BEB" w:rsidRPr="00CC22C6">
        <w:rPr>
          <w:rFonts w:ascii="Times New Roman" w:hAnsi="Times New Roman" w:cs="Times New Roman"/>
          <w:sz w:val="28"/>
          <w:szCs w:val="28"/>
        </w:rPr>
        <w:t xml:space="preserve"> Бот заменить экскурсовода</w:t>
      </w:r>
      <w:r w:rsidR="00AB5992">
        <w:rPr>
          <w:rFonts w:ascii="Times New Roman" w:hAnsi="Times New Roman" w:cs="Times New Roman"/>
          <w:sz w:val="28"/>
          <w:szCs w:val="28"/>
        </w:rPr>
        <w:t>.</w:t>
      </w:r>
    </w:p>
    <w:p w14:paraId="7B4FFF85" w14:textId="77777777" w:rsidR="003D0BEB" w:rsidRPr="00D85BC2" w:rsidRDefault="003D0BEB" w:rsidP="00100FB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5BC2">
        <w:rPr>
          <w:rFonts w:ascii="Times New Roman" w:hAnsi="Times New Roman" w:cs="Times New Roman"/>
          <w:i/>
          <w:iCs/>
          <w:sz w:val="28"/>
          <w:szCs w:val="28"/>
        </w:rPr>
        <w:t>Методы исследования:</w:t>
      </w:r>
    </w:p>
    <w:p w14:paraId="470A85D4" w14:textId="77777777" w:rsidR="003D0BEB" w:rsidRPr="00797C93" w:rsidRDefault="00797C93" w:rsidP="004A1C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информации;</w:t>
      </w:r>
    </w:p>
    <w:p w14:paraId="79BD013C" w14:textId="77777777" w:rsidR="00797C93" w:rsidRPr="00797C93" w:rsidRDefault="00797C93" w:rsidP="004A1C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Эксперимент;</w:t>
      </w:r>
    </w:p>
    <w:p w14:paraId="62E5583A" w14:textId="77777777" w:rsidR="00797C93" w:rsidRPr="00797C93" w:rsidRDefault="00797C93" w:rsidP="004A1C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моделирование;</w:t>
      </w:r>
    </w:p>
    <w:p w14:paraId="1376859C" w14:textId="77777777" w:rsidR="00797C93" w:rsidRPr="00797C93" w:rsidRDefault="00797C93" w:rsidP="004A1C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Тестирование.</w:t>
      </w:r>
    </w:p>
    <w:p w14:paraId="44F071A9" w14:textId="77777777" w:rsidR="003D0BEB" w:rsidRDefault="00D85BC2" w:rsidP="00100FB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Гипотеза проекта:</w:t>
      </w:r>
    </w:p>
    <w:p w14:paraId="57453EE1" w14:textId="77777777" w:rsidR="005964AD" w:rsidRDefault="00D85BC2" w:rsidP="00100F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</w:t>
      </w:r>
      <w:r w:rsidR="003B6AB9">
        <w:rPr>
          <w:rFonts w:ascii="Times New Roman" w:hAnsi="Times New Roman" w:cs="Times New Roman"/>
          <w:sz w:val="28"/>
          <w:szCs w:val="28"/>
        </w:rPr>
        <w:t>Телеграмм Бот является</w:t>
      </w:r>
      <w:r w:rsidR="00375F97">
        <w:rPr>
          <w:rFonts w:ascii="Times New Roman" w:hAnsi="Times New Roman" w:cs="Times New Roman"/>
          <w:sz w:val="28"/>
          <w:szCs w:val="28"/>
        </w:rPr>
        <w:t xml:space="preserve"> </w:t>
      </w:r>
      <w:r w:rsidR="003B6AB9">
        <w:rPr>
          <w:rFonts w:ascii="Times New Roman" w:hAnsi="Times New Roman" w:cs="Times New Roman"/>
          <w:sz w:val="28"/>
          <w:szCs w:val="28"/>
        </w:rPr>
        <w:t>наиболее доступным и современным способом проведения экскурсий, так как каждый человек индивидуален</w:t>
      </w:r>
      <w:r w:rsidR="00AB5992">
        <w:rPr>
          <w:rFonts w:ascii="Times New Roman" w:hAnsi="Times New Roman" w:cs="Times New Roman"/>
          <w:sz w:val="28"/>
          <w:szCs w:val="28"/>
        </w:rPr>
        <w:t>,</w:t>
      </w:r>
      <w:r w:rsidR="003B6AB9">
        <w:rPr>
          <w:rFonts w:ascii="Times New Roman" w:hAnsi="Times New Roman" w:cs="Times New Roman"/>
          <w:sz w:val="28"/>
          <w:szCs w:val="28"/>
        </w:rPr>
        <w:t xml:space="preserve"> и не всем подходят стандартные формы посе</w:t>
      </w:r>
      <w:r w:rsidR="001B4A34">
        <w:rPr>
          <w:rFonts w:ascii="Times New Roman" w:hAnsi="Times New Roman" w:cs="Times New Roman"/>
          <w:sz w:val="28"/>
          <w:szCs w:val="28"/>
        </w:rPr>
        <w:t>щ</w:t>
      </w:r>
      <w:r w:rsidR="003B6AB9">
        <w:rPr>
          <w:rFonts w:ascii="Times New Roman" w:hAnsi="Times New Roman" w:cs="Times New Roman"/>
          <w:sz w:val="28"/>
          <w:szCs w:val="28"/>
        </w:rPr>
        <w:t>ения музеев.</w:t>
      </w:r>
      <w:r w:rsidR="001B4A34">
        <w:rPr>
          <w:rFonts w:ascii="Times New Roman" w:hAnsi="Times New Roman" w:cs="Times New Roman"/>
          <w:sz w:val="28"/>
          <w:szCs w:val="28"/>
        </w:rPr>
        <w:t xml:space="preserve"> Например, аудиогид или групповые экскурсии. Телеграмм Бот позволит решить эту проблему.</w:t>
      </w:r>
    </w:p>
    <w:p w14:paraId="168A1974" w14:textId="77777777" w:rsidR="00B6770A" w:rsidRDefault="00B6770A" w:rsidP="00100F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FF3734" w14:textId="77777777" w:rsidR="00B6770A" w:rsidRDefault="00B6770A" w:rsidP="00100F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F5AB58" w14:textId="77777777" w:rsidR="00B6770A" w:rsidRDefault="00B6770A" w:rsidP="00100F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BB268F" w14:textId="77777777" w:rsidR="00B6770A" w:rsidRDefault="00B6770A" w:rsidP="00100F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C322C0" w14:textId="77777777" w:rsidR="00B6770A" w:rsidRDefault="00B6770A" w:rsidP="00100F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1901AE" w14:textId="77777777" w:rsidR="00B6770A" w:rsidRDefault="00B6770A" w:rsidP="00100F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62598F" w14:textId="77777777" w:rsidR="00B6770A" w:rsidRDefault="00B6770A" w:rsidP="00100F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12ABA0" w14:textId="77777777" w:rsidR="00B6770A" w:rsidRDefault="00B6770A" w:rsidP="00AB5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EE973" w14:textId="77777777" w:rsidR="003266D3" w:rsidRDefault="00B6770A" w:rsidP="00B677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1.</w:t>
      </w:r>
      <w:r w:rsidR="003266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64AD" w:rsidRPr="005964AD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</w:p>
    <w:p w14:paraId="545EAFD3" w14:textId="77777777" w:rsidR="005964AD" w:rsidRPr="005964AD" w:rsidRDefault="005964AD" w:rsidP="00B677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4AD">
        <w:rPr>
          <w:rFonts w:ascii="Times New Roman" w:hAnsi="Times New Roman" w:cs="Times New Roman"/>
          <w:sz w:val="28"/>
          <w:szCs w:val="28"/>
        </w:rPr>
        <w:t>1.1</w:t>
      </w:r>
      <w:r w:rsidR="00960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45EE">
        <w:rPr>
          <w:rFonts w:ascii="Times New Roman" w:hAnsi="Times New Roman" w:cs="Times New Roman"/>
          <w:b/>
          <w:bCs/>
          <w:sz w:val="28"/>
          <w:szCs w:val="28"/>
        </w:rPr>
        <w:t>Контент-анализ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70A">
        <w:rPr>
          <w:rFonts w:ascii="Times New Roman" w:hAnsi="Times New Roman" w:cs="Times New Roman"/>
          <w:b/>
          <w:bCs/>
          <w:sz w:val="28"/>
          <w:szCs w:val="28"/>
        </w:rPr>
        <w:t>понятия «</w:t>
      </w:r>
      <w:r>
        <w:rPr>
          <w:rFonts w:ascii="Times New Roman" w:hAnsi="Times New Roman" w:cs="Times New Roman"/>
          <w:b/>
          <w:bCs/>
          <w:sz w:val="28"/>
          <w:szCs w:val="28"/>
        </w:rPr>
        <w:t>экскурси</w:t>
      </w:r>
      <w:r w:rsidR="00B6770A">
        <w:rPr>
          <w:rFonts w:ascii="Times New Roman" w:hAnsi="Times New Roman" w:cs="Times New Roman"/>
          <w:b/>
          <w:bCs/>
          <w:sz w:val="28"/>
          <w:szCs w:val="28"/>
        </w:rPr>
        <w:t>я»</w:t>
      </w:r>
    </w:p>
    <w:p w14:paraId="4F8C23B1" w14:textId="77777777" w:rsidR="00EC52BA" w:rsidRPr="00EC52BA" w:rsidRDefault="00EC52BA" w:rsidP="00100FB4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52BA">
        <w:rPr>
          <w:sz w:val="28"/>
          <w:szCs w:val="28"/>
        </w:rPr>
        <w:t>онятие</w:t>
      </w:r>
      <w:r>
        <w:rPr>
          <w:sz w:val="28"/>
          <w:szCs w:val="28"/>
        </w:rPr>
        <w:t xml:space="preserve"> «экскурсия»</w:t>
      </w:r>
      <w:r w:rsidRPr="00EC52BA">
        <w:rPr>
          <w:sz w:val="28"/>
          <w:szCs w:val="28"/>
        </w:rPr>
        <w:t xml:space="preserve"> не всегда трактовалось одинаково. В научной и учебной литературе представлено немало материалов, позволяющих сделать вывод: у </w:t>
      </w:r>
      <w:r w:rsidR="00AE6FB7">
        <w:rPr>
          <w:sz w:val="28"/>
          <w:szCs w:val="28"/>
        </w:rPr>
        <w:t>понятия</w:t>
      </w:r>
      <w:r w:rsidRPr="00EC52BA">
        <w:rPr>
          <w:sz w:val="28"/>
          <w:szCs w:val="28"/>
        </w:rPr>
        <w:t xml:space="preserve"> «экскурсия» есть своя история</w:t>
      </w:r>
      <w:r w:rsidR="00AE6FB7">
        <w:rPr>
          <w:sz w:val="28"/>
          <w:szCs w:val="28"/>
        </w:rPr>
        <w:t>.</w:t>
      </w:r>
      <w:r w:rsidRPr="00EC52BA">
        <w:rPr>
          <w:sz w:val="28"/>
          <w:szCs w:val="28"/>
        </w:rPr>
        <w:t xml:space="preserve"> Опираясь на современное толкование понятия, можно утверждать, что некоторые разновидности экскурсий в России проводились задолго до того, как в русском языке появилось слово «экскурсия». Еще в период правления Екатерины II был составлен «Устав народных училищ Российской империи» (1786). В документ вошли рекомендации крупных просветителей страны по использованию в процессе обучения наглядности – «естественных вещей изо всех трех царств природы, потребных к изъяснению и очевидному познанию естественной истории». В то время наглядное знакомство с «естественными вещами» называлось прогулками в природу. </w:t>
      </w:r>
    </w:p>
    <w:p w14:paraId="4E4228AC" w14:textId="77777777" w:rsidR="0045278A" w:rsidRDefault="00DF55E1" w:rsidP="00100FB4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F55E1">
        <w:rPr>
          <w:sz w:val="28"/>
          <w:szCs w:val="28"/>
        </w:rPr>
        <w:t>Толкование из словаря В. И. Даля</w:t>
      </w:r>
      <w:r w:rsidR="00C56AB2">
        <w:rPr>
          <w:rStyle w:val="ab"/>
          <w:sz w:val="28"/>
          <w:szCs w:val="28"/>
        </w:rPr>
        <w:footnoteReference w:id="1"/>
      </w:r>
      <w:r w:rsidR="00427C07">
        <w:rPr>
          <w:sz w:val="28"/>
          <w:szCs w:val="28"/>
        </w:rPr>
        <w:t xml:space="preserve"> </w:t>
      </w:r>
      <w:r w:rsidRPr="00DF55E1">
        <w:rPr>
          <w:sz w:val="28"/>
          <w:szCs w:val="28"/>
        </w:rPr>
        <w:t>(</w:t>
      </w:r>
      <w:r>
        <w:rPr>
          <w:sz w:val="28"/>
          <w:szCs w:val="28"/>
        </w:rPr>
        <w:t xml:space="preserve">Экскурсия – </w:t>
      </w:r>
      <w:r w:rsidRPr="00FD6C52">
        <w:rPr>
          <w:sz w:val="28"/>
          <w:szCs w:val="28"/>
          <w:shd w:val="clear" w:color="auto" w:fill="FFFFFF"/>
        </w:rPr>
        <w:t>проходка, прогулка, выход на поиск чего</w:t>
      </w:r>
      <w:r w:rsidR="00A028E1">
        <w:rPr>
          <w:sz w:val="28"/>
          <w:szCs w:val="28"/>
          <w:shd w:val="clear" w:color="auto" w:fill="FFFFFF"/>
        </w:rPr>
        <w:t>-то</w:t>
      </w:r>
      <w:r w:rsidRPr="00FD6C52">
        <w:rPr>
          <w:sz w:val="28"/>
          <w:szCs w:val="28"/>
          <w:shd w:val="clear" w:color="auto" w:fill="FFFFFF"/>
        </w:rPr>
        <w:t>, для собирания трав)</w:t>
      </w:r>
      <w:r w:rsidRPr="00FD6C52">
        <w:rPr>
          <w:rFonts w:ascii="Arial" w:hAnsi="Arial" w:cs="Arial"/>
          <w:shd w:val="clear" w:color="auto" w:fill="FFFFFF"/>
        </w:rPr>
        <w:t xml:space="preserve"> </w:t>
      </w:r>
      <w:r w:rsidRPr="00DF55E1">
        <w:rPr>
          <w:sz w:val="28"/>
          <w:szCs w:val="28"/>
        </w:rPr>
        <w:t xml:space="preserve">совпадает с видением явления во времена Екатерины II, но в дальнейшем слово стало употребляться в более широком значении. </w:t>
      </w:r>
      <w:r w:rsidR="0045278A">
        <w:rPr>
          <w:sz w:val="28"/>
          <w:szCs w:val="28"/>
        </w:rPr>
        <w:t xml:space="preserve">По словарю С. И. </w:t>
      </w:r>
      <w:r w:rsidR="0045278A" w:rsidRPr="0045278A">
        <w:rPr>
          <w:sz w:val="28"/>
          <w:szCs w:val="28"/>
        </w:rPr>
        <w:t>Ожегова</w:t>
      </w:r>
      <w:r w:rsidR="00B06770">
        <w:rPr>
          <w:rStyle w:val="ab"/>
          <w:sz w:val="28"/>
          <w:szCs w:val="28"/>
        </w:rPr>
        <w:footnoteReference w:id="2"/>
      </w:r>
      <w:r w:rsidR="0045278A">
        <w:rPr>
          <w:sz w:val="28"/>
          <w:szCs w:val="28"/>
        </w:rPr>
        <w:t xml:space="preserve">: </w:t>
      </w:r>
      <w:r w:rsidR="0045278A" w:rsidRPr="00FD6C52">
        <w:rPr>
          <w:sz w:val="28"/>
          <w:szCs w:val="28"/>
        </w:rPr>
        <w:t>это</w:t>
      </w:r>
      <w:r w:rsidR="0045278A" w:rsidRPr="00FD6C52">
        <w:rPr>
          <w:sz w:val="28"/>
          <w:szCs w:val="28"/>
          <w:shd w:val="clear" w:color="auto" w:fill="FFFFFF"/>
        </w:rPr>
        <w:t> коллективное посещение достопримечательных мест, музеев и пр. с учебными или культурно-просветительскими целями.</w:t>
      </w:r>
      <w:r w:rsidR="0045278A" w:rsidRPr="00FD6C52">
        <w:rPr>
          <w:sz w:val="28"/>
          <w:szCs w:val="28"/>
        </w:rPr>
        <w:t xml:space="preserve"> </w:t>
      </w:r>
      <w:r w:rsidRPr="00DF55E1">
        <w:rPr>
          <w:sz w:val="28"/>
          <w:szCs w:val="28"/>
        </w:rPr>
        <w:t xml:space="preserve">Экскурсиями стали называть и посещения музеев, и многодневные железнодорожные поездки, в том числе за границу. </w:t>
      </w:r>
    </w:p>
    <w:p w14:paraId="5B1F337D" w14:textId="77777777" w:rsidR="005964AD" w:rsidRDefault="0045278A" w:rsidP="00100FB4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5278A">
        <w:rPr>
          <w:sz w:val="28"/>
          <w:szCs w:val="28"/>
        </w:rPr>
        <w:t>В конце XIX в. популярными организациями были Кавказский и Крымский</w:t>
      </w:r>
      <w:r>
        <w:t xml:space="preserve"> </w:t>
      </w:r>
      <w:r w:rsidRPr="0045278A">
        <w:rPr>
          <w:sz w:val="28"/>
          <w:szCs w:val="28"/>
        </w:rPr>
        <w:t>горные клубы, основанные в 1877 г. и 1890 г. соответственно (впоследствии объединились). Занимались они организацией разнообразных видов досуга: от многодневных экскурсий с целью сбора геологических или ботанических коллекций для музеев до оздоровительных программ</w:t>
      </w:r>
      <w:r>
        <w:rPr>
          <w:sz w:val="28"/>
          <w:szCs w:val="28"/>
        </w:rPr>
        <w:t>.</w:t>
      </w:r>
    </w:p>
    <w:p w14:paraId="5707168E" w14:textId="77777777" w:rsidR="00974A4C" w:rsidRDefault="00974A4C" w:rsidP="00100FB4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74A4C">
        <w:rPr>
          <w:sz w:val="28"/>
          <w:szCs w:val="28"/>
        </w:rPr>
        <w:lastRenderedPageBreak/>
        <w:t>С 1907 г. действовала экскурсионная организация «Экскурсии по России», в которой разрабатывались экскурсии культурно-просветительского направления. При этой организации впервые в России были открыты курсы по подготовке руководителей экскурсий. Тогда было положено начало разработке теории и методики экскурсионного дела на основе обобщения опыта экскурсионной работы с учащимися</w:t>
      </w:r>
      <w:r>
        <w:rPr>
          <w:sz w:val="28"/>
          <w:szCs w:val="28"/>
        </w:rPr>
        <w:t>.</w:t>
      </w:r>
    </w:p>
    <w:p w14:paraId="45F91EC0" w14:textId="77777777" w:rsidR="00AE6FB7" w:rsidRPr="00F41825" w:rsidRDefault="00AE6FB7" w:rsidP="00AE6FB7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Понятие «экскурсия» в разных толковых словарях довольно схоже. В словаре Д. Н. Ушакова</w:t>
      </w:r>
      <w:r w:rsidR="00B06770">
        <w:rPr>
          <w:rStyle w:val="ab"/>
          <w:sz w:val="28"/>
          <w:szCs w:val="28"/>
        </w:rPr>
        <w:footnoteReference w:id="3"/>
      </w:r>
      <w:r w:rsidRPr="00AE6FB7">
        <w:rPr>
          <w:sz w:val="28"/>
          <w:szCs w:val="28"/>
        </w:rPr>
        <w:t xml:space="preserve">: </w:t>
      </w:r>
      <w:r>
        <w:rPr>
          <w:sz w:val="28"/>
          <w:szCs w:val="28"/>
        </w:rPr>
        <w:t>к</w:t>
      </w:r>
      <w:r w:rsidRPr="00AE6FB7">
        <w:rPr>
          <w:sz w:val="28"/>
          <w:szCs w:val="28"/>
          <w:shd w:val="clear" w:color="auto" w:fill="FFFFFF"/>
        </w:rPr>
        <w:t>оллективная поездка или прогулка куда-нибудь с научно-образовательной или увеселительной целью.</w:t>
      </w:r>
      <w:r>
        <w:rPr>
          <w:sz w:val="28"/>
          <w:szCs w:val="28"/>
          <w:shd w:val="clear" w:color="auto" w:fill="FFFFFF"/>
        </w:rPr>
        <w:t xml:space="preserve"> Оно почти совпадает с трактовкой Большой Советской </w:t>
      </w:r>
      <w:r w:rsidR="00F41825">
        <w:rPr>
          <w:sz w:val="28"/>
          <w:szCs w:val="28"/>
          <w:shd w:val="clear" w:color="auto" w:fill="FFFFFF"/>
        </w:rPr>
        <w:t>Э</w:t>
      </w:r>
      <w:r>
        <w:rPr>
          <w:sz w:val="28"/>
          <w:szCs w:val="28"/>
          <w:shd w:val="clear" w:color="auto" w:fill="FFFFFF"/>
        </w:rPr>
        <w:t>нциклопедии, в которой говорится</w:t>
      </w:r>
      <w:r w:rsidR="00F41825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="00F41825">
        <w:rPr>
          <w:sz w:val="28"/>
          <w:szCs w:val="28"/>
          <w:shd w:val="clear" w:color="auto" w:fill="FFFFFF"/>
        </w:rPr>
        <w:t xml:space="preserve">экскурсия – это </w:t>
      </w:r>
      <w:r w:rsidRPr="00F41825">
        <w:rPr>
          <w:sz w:val="28"/>
          <w:szCs w:val="28"/>
          <w:shd w:val="clear" w:color="auto" w:fill="FFFFFF"/>
        </w:rPr>
        <w:t>посещение достопримечательных чем-либо объектов</w:t>
      </w:r>
      <w:r w:rsidR="00F41825">
        <w:rPr>
          <w:sz w:val="28"/>
          <w:szCs w:val="28"/>
          <w:shd w:val="clear" w:color="auto" w:fill="FFFFFF"/>
        </w:rPr>
        <w:t xml:space="preserve">, </w:t>
      </w:r>
      <w:r w:rsidRPr="00F41825">
        <w:rPr>
          <w:sz w:val="28"/>
          <w:szCs w:val="28"/>
          <w:shd w:val="clear" w:color="auto" w:fill="FFFFFF"/>
        </w:rPr>
        <w:t>форма и метод приобретения знаний.</w:t>
      </w:r>
      <w:r w:rsidR="00F41825">
        <w:rPr>
          <w:sz w:val="28"/>
          <w:szCs w:val="28"/>
          <w:shd w:val="clear" w:color="auto" w:fill="FFFFFF"/>
        </w:rPr>
        <w:t xml:space="preserve"> Устаревшее значение данного слова – набег, вторжение. В толковом словаре Ю. В. </w:t>
      </w:r>
      <w:proofErr w:type="spellStart"/>
      <w:r w:rsidR="00F41825">
        <w:rPr>
          <w:sz w:val="28"/>
          <w:szCs w:val="28"/>
          <w:shd w:val="clear" w:color="auto" w:fill="FFFFFF"/>
        </w:rPr>
        <w:t>Алабугиной</w:t>
      </w:r>
      <w:proofErr w:type="spellEnd"/>
      <w:r w:rsidR="00F41825">
        <w:rPr>
          <w:sz w:val="28"/>
          <w:szCs w:val="28"/>
          <w:shd w:val="clear" w:color="auto" w:fill="FFFFFF"/>
        </w:rPr>
        <w:t xml:space="preserve"> – это п</w:t>
      </w:r>
      <w:r w:rsidR="00F41825" w:rsidRPr="00F41825">
        <w:rPr>
          <w:sz w:val="28"/>
          <w:szCs w:val="28"/>
          <w:shd w:val="clear" w:color="auto" w:fill="FFFFFF"/>
        </w:rPr>
        <w:t>осещение чего-н</w:t>
      </w:r>
      <w:r w:rsidR="00F41825">
        <w:rPr>
          <w:sz w:val="28"/>
          <w:szCs w:val="28"/>
          <w:shd w:val="clear" w:color="auto" w:fill="FFFFFF"/>
        </w:rPr>
        <w:t>ибудь</w:t>
      </w:r>
      <w:r w:rsidR="00F41825" w:rsidRPr="00F41825">
        <w:rPr>
          <w:sz w:val="28"/>
          <w:szCs w:val="28"/>
          <w:shd w:val="clear" w:color="auto" w:fill="FFFFFF"/>
        </w:rPr>
        <w:t xml:space="preserve"> с целью ознакомления или отдыха</w:t>
      </w:r>
      <w:r w:rsidR="00F41825">
        <w:rPr>
          <w:sz w:val="28"/>
          <w:szCs w:val="28"/>
          <w:shd w:val="clear" w:color="auto" w:fill="FFFFFF"/>
        </w:rPr>
        <w:t>.</w:t>
      </w:r>
    </w:p>
    <w:p w14:paraId="011D8B70" w14:textId="77777777" w:rsidR="006B6626" w:rsidRPr="00974A4C" w:rsidRDefault="006B6626" w:rsidP="00AE6FB7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>
        <w:rPr>
          <w:rStyle w:val="a5"/>
          <w:b w:val="0"/>
          <w:bCs w:val="0"/>
          <w:color w:val="000000"/>
          <w:sz w:val="28"/>
          <w:szCs w:val="28"/>
        </w:rPr>
        <w:t>экскурсия</w:t>
      </w:r>
      <w:r w:rsidRPr="00E7431D">
        <w:rPr>
          <w:rStyle w:val="a5"/>
          <w:b w:val="0"/>
          <w:bCs w:val="0"/>
          <w:color w:val="000000"/>
          <w:sz w:val="28"/>
          <w:szCs w:val="28"/>
        </w:rPr>
        <w:t xml:space="preserve"> носит развлекательн</w:t>
      </w:r>
      <w:r>
        <w:rPr>
          <w:rStyle w:val="a5"/>
          <w:b w:val="0"/>
          <w:bCs w:val="0"/>
          <w:color w:val="000000"/>
          <w:sz w:val="28"/>
          <w:szCs w:val="28"/>
        </w:rPr>
        <w:t>о-познавательный</w:t>
      </w:r>
      <w:r w:rsidRPr="00E7431D">
        <w:rPr>
          <w:rStyle w:val="a5"/>
          <w:b w:val="0"/>
          <w:bCs w:val="0"/>
          <w:color w:val="000000"/>
          <w:sz w:val="28"/>
          <w:szCs w:val="28"/>
        </w:rPr>
        <w:t xml:space="preserve"> характер. </w:t>
      </w:r>
      <w:r w:rsidR="005D3B20">
        <w:rPr>
          <w:rStyle w:val="a5"/>
          <w:b w:val="0"/>
          <w:bCs w:val="0"/>
          <w:color w:val="000000"/>
          <w:sz w:val="28"/>
          <w:szCs w:val="28"/>
        </w:rPr>
        <w:t xml:space="preserve">Также, она может конкретизировать уже имеющиеся знания, давать новые, развивать умение анализировать окружающий мир, усиливать интерес к изучаемому и вызывать переживания в области чувств. </w:t>
      </w:r>
    </w:p>
    <w:p w14:paraId="657AF970" w14:textId="77777777" w:rsidR="00060C10" w:rsidRDefault="006B6626" w:rsidP="00100FB4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На основе </w:t>
      </w:r>
      <w:r w:rsidR="005D3B20">
        <w:rPr>
          <w:rStyle w:val="a5"/>
          <w:b w:val="0"/>
          <w:bCs w:val="0"/>
          <w:color w:val="000000"/>
          <w:sz w:val="28"/>
          <w:szCs w:val="28"/>
        </w:rPr>
        <w:t>всего вышесказанного</w:t>
      </w:r>
      <w:r>
        <w:rPr>
          <w:rStyle w:val="a5"/>
          <w:b w:val="0"/>
          <w:bCs w:val="0"/>
          <w:color w:val="000000"/>
          <w:sz w:val="28"/>
          <w:szCs w:val="28"/>
        </w:rPr>
        <w:t>, сделаем вывод, что э</w:t>
      </w:r>
      <w:r w:rsidR="00FD7A43">
        <w:rPr>
          <w:rStyle w:val="a5"/>
          <w:b w:val="0"/>
          <w:bCs w:val="0"/>
          <w:color w:val="000000"/>
          <w:sz w:val="28"/>
          <w:szCs w:val="28"/>
        </w:rPr>
        <w:t>кскурсия – это форма организации процесса получения новых знаний об окружающем мире</w:t>
      </w:r>
      <w:r w:rsidR="00C7051B">
        <w:rPr>
          <w:rStyle w:val="a5"/>
          <w:b w:val="0"/>
          <w:bCs w:val="0"/>
          <w:color w:val="000000"/>
          <w:sz w:val="28"/>
          <w:szCs w:val="28"/>
        </w:rPr>
        <w:t>, позволяющая изучать различные объекты в музеях или на выставка</w:t>
      </w:r>
      <w:r w:rsidR="003545EE">
        <w:rPr>
          <w:rStyle w:val="a5"/>
          <w:b w:val="0"/>
          <w:bCs w:val="0"/>
          <w:color w:val="000000"/>
          <w:sz w:val="28"/>
          <w:szCs w:val="28"/>
        </w:rPr>
        <w:t xml:space="preserve">х, </w:t>
      </w:r>
      <w:r w:rsidR="003545EE">
        <w:rPr>
          <w:sz w:val="28"/>
          <w:szCs w:val="28"/>
        </w:rPr>
        <w:t>с</w:t>
      </w:r>
      <w:r w:rsidR="002A34F8">
        <w:rPr>
          <w:sz w:val="28"/>
          <w:szCs w:val="28"/>
        </w:rPr>
        <w:t>оставляет часть процессов формирования всесторонне развитой личности.</w:t>
      </w:r>
      <w:r w:rsidR="003545EE">
        <w:rPr>
          <w:sz w:val="28"/>
          <w:szCs w:val="28"/>
        </w:rPr>
        <w:t xml:space="preserve"> Также на экскурсии можно с пользой провести время и получить большое количество позитивных эмоций.</w:t>
      </w:r>
      <w:r w:rsidR="00F41825">
        <w:rPr>
          <w:sz w:val="28"/>
          <w:szCs w:val="28"/>
        </w:rPr>
        <w:t xml:space="preserve"> Для многих людей она является способ</w:t>
      </w:r>
      <w:r w:rsidR="00427C07">
        <w:rPr>
          <w:sz w:val="28"/>
          <w:szCs w:val="28"/>
        </w:rPr>
        <w:t>ом</w:t>
      </w:r>
      <w:r w:rsidR="00F41825">
        <w:rPr>
          <w:sz w:val="28"/>
          <w:szCs w:val="28"/>
        </w:rPr>
        <w:t xml:space="preserve"> </w:t>
      </w:r>
      <w:r w:rsidR="006D3330">
        <w:rPr>
          <w:sz w:val="28"/>
          <w:szCs w:val="28"/>
        </w:rPr>
        <w:t xml:space="preserve">отдыха. </w:t>
      </w:r>
    </w:p>
    <w:p w14:paraId="39C02EE8" w14:textId="77777777" w:rsidR="00B6770A" w:rsidRDefault="00B6770A" w:rsidP="00100FB4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14:paraId="1CD44AD5" w14:textId="77777777" w:rsidR="00B6770A" w:rsidRDefault="00B6770A" w:rsidP="00100FB4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14:paraId="17478AF9" w14:textId="77777777" w:rsidR="001B10FF" w:rsidRPr="0035202C" w:rsidRDefault="001B10FF" w:rsidP="00427C0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EAB31C6" w14:textId="77777777" w:rsidR="00B3015D" w:rsidRPr="0035202C" w:rsidRDefault="00B3015D" w:rsidP="00427C0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8A13F0F" w14:textId="77777777" w:rsidR="00B3015D" w:rsidRPr="0035202C" w:rsidRDefault="00B3015D" w:rsidP="00427C0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CFD2340" w14:textId="77777777" w:rsidR="00B3015D" w:rsidRPr="0035202C" w:rsidRDefault="00B3015D" w:rsidP="00427C0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63E3161" w14:textId="77777777" w:rsidR="009605AE" w:rsidRDefault="009605AE" w:rsidP="00B6770A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72052">
        <w:rPr>
          <w:b/>
          <w:bCs/>
          <w:sz w:val="28"/>
          <w:szCs w:val="28"/>
        </w:rPr>
        <w:t>Классификация</w:t>
      </w:r>
      <w:r w:rsidRPr="009605AE">
        <w:rPr>
          <w:b/>
          <w:bCs/>
          <w:sz w:val="28"/>
          <w:szCs w:val="28"/>
        </w:rPr>
        <w:t xml:space="preserve"> экскурсий</w:t>
      </w:r>
    </w:p>
    <w:p w14:paraId="4AF93BFE" w14:textId="77777777" w:rsidR="009605AE" w:rsidRDefault="009605AE" w:rsidP="009605A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 время </w:t>
      </w:r>
      <w:r w:rsidR="00D72052">
        <w:rPr>
          <w:sz w:val="28"/>
          <w:szCs w:val="28"/>
        </w:rPr>
        <w:t>существуют различные экскурсии. Они классифицируются:</w:t>
      </w:r>
    </w:p>
    <w:p w14:paraId="567F4C86" w14:textId="77777777" w:rsidR="00D72052" w:rsidRPr="00D72052" w:rsidRDefault="00D72052" w:rsidP="004A1C9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  <w:rPr>
          <w:b/>
          <w:bCs/>
          <w:sz w:val="28"/>
          <w:szCs w:val="28"/>
        </w:rPr>
      </w:pPr>
      <w:r w:rsidRPr="00D72052">
        <w:rPr>
          <w:b/>
          <w:bCs/>
          <w:sz w:val="28"/>
          <w:szCs w:val="28"/>
        </w:rPr>
        <w:t>По форме проведения</w:t>
      </w:r>
    </w:p>
    <w:p w14:paraId="6CA794EE" w14:textId="77777777" w:rsidR="005D434F" w:rsidRDefault="00100FB4" w:rsidP="004A1C9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Театрализованная</w:t>
      </w:r>
      <w:r w:rsidR="00A9282C">
        <w:rPr>
          <w:rStyle w:val="a5"/>
          <w:b w:val="0"/>
          <w:bCs w:val="0"/>
          <w:color w:val="000000"/>
          <w:sz w:val="28"/>
          <w:szCs w:val="28"/>
        </w:rPr>
        <w:t>:</w:t>
      </w:r>
    </w:p>
    <w:p w14:paraId="74097002" w14:textId="77777777" w:rsidR="00A9282C" w:rsidRPr="00100FB4" w:rsidRDefault="00A9282C" w:rsidP="00100FB4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A9282C">
        <w:rPr>
          <w:sz w:val="28"/>
          <w:szCs w:val="28"/>
        </w:rPr>
        <w:t>Театрализованная экскурсия – это уникальное сочетание интерактивной формы с динамичной и эмоционально выраженной подачей самых интересных фактов и историй</w:t>
      </w:r>
      <w:r>
        <w:rPr>
          <w:sz w:val="28"/>
          <w:szCs w:val="28"/>
        </w:rPr>
        <w:t xml:space="preserve">. Она </w:t>
      </w:r>
      <w:r w:rsidR="00100FB4">
        <w:rPr>
          <w:sz w:val="28"/>
          <w:szCs w:val="28"/>
        </w:rPr>
        <w:t xml:space="preserve">включает в себя интерактивное взаимодействие со зрителем, который становится участником событий. Она </w:t>
      </w:r>
      <w:r w:rsidR="00100FB4" w:rsidRPr="00100FB4">
        <w:rPr>
          <w:sz w:val="28"/>
          <w:szCs w:val="28"/>
        </w:rPr>
        <w:t>является достаточно молодым видом культурно-досуговых мероприятий,</w:t>
      </w:r>
      <w:r w:rsidR="00100FB4" w:rsidRPr="00100FB4">
        <w:t xml:space="preserve"> </w:t>
      </w:r>
      <w:r w:rsidR="00100FB4">
        <w:rPr>
          <w:sz w:val="28"/>
          <w:szCs w:val="28"/>
        </w:rPr>
        <w:t xml:space="preserve">ей </w:t>
      </w:r>
      <w:r w:rsidR="00100FB4" w:rsidRPr="00100FB4">
        <w:rPr>
          <w:sz w:val="28"/>
          <w:szCs w:val="28"/>
        </w:rPr>
        <w:t>присущ единый художественный образ, создаваемый персонажами, которые развивают тему данного мероприятия.</w:t>
      </w:r>
    </w:p>
    <w:p w14:paraId="291AFF2E" w14:textId="77777777" w:rsidR="005D434F" w:rsidRDefault="005D434F" w:rsidP="004A1C9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Т</w:t>
      </w:r>
      <w:r w:rsidR="00100FB4">
        <w:rPr>
          <w:rStyle w:val="a5"/>
          <w:b w:val="0"/>
          <w:bCs w:val="0"/>
          <w:color w:val="000000"/>
          <w:sz w:val="28"/>
          <w:szCs w:val="28"/>
        </w:rPr>
        <w:t>радиционная:</w:t>
      </w:r>
    </w:p>
    <w:p w14:paraId="0BBC4455" w14:textId="77777777" w:rsidR="000C469D" w:rsidRDefault="000C469D" w:rsidP="000C469D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Традиционная экскурсия – это вид проведения экскурсии в форме рассказа, который ведется от лица экскурсовода. Процесс получения </w:t>
      </w:r>
      <w:r w:rsidR="00123166">
        <w:rPr>
          <w:rStyle w:val="a5"/>
          <w:b w:val="0"/>
          <w:bCs w:val="0"/>
          <w:color w:val="000000"/>
          <w:sz w:val="28"/>
          <w:szCs w:val="28"/>
        </w:rPr>
        <w:t>информации происходит в музейных залах, являющихся наиболее органичной средой для восприятия музейных экспонатов.</w:t>
      </w:r>
    </w:p>
    <w:p w14:paraId="50962255" w14:textId="77777777" w:rsidR="005D434F" w:rsidRDefault="005D434F" w:rsidP="004A1C9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В форм</w:t>
      </w:r>
      <w:r w:rsidR="00B6770A">
        <w:rPr>
          <w:rStyle w:val="a5"/>
          <w:b w:val="0"/>
          <w:bCs w:val="0"/>
          <w:color w:val="000000"/>
          <w:sz w:val="28"/>
          <w:szCs w:val="28"/>
        </w:rPr>
        <w:t>е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 учебного урока</w:t>
      </w:r>
      <w:r w:rsidR="00DD1B13">
        <w:rPr>
          <w:rStyle w:val="a5"/>
          <w:b w:val="0"/>
          <w:bCs w:val="0"/>
          <w:color w:val="000000"/>
          <w:sz w:val="28"/>
          <w:szCs w:val="28"/>
        </w:rPr>
        <w:t>:</w:t>
      </w:r>
    </w:p>
    <w:p w14:paraId="2AAFEC39" w14:textId="77777777" w:rsidR="00DD1B13" w:rsidRDefault="00DD1B13" w:rsidP="00DD1B13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Это </w:t>
      </w:r>
      <w:r w:rsidR="00B71E3B">
        <w:rPr>
          <w:rStyle w:val="a5"/>
          <w:b w:val="0"/>
          <w:bCs w:val="0"/>
          <w:color w:val="000000"/>
          <w:sz w:val="28"/>
          <w:szCs w:val="28"/>
        </w:rPr>
        <w:t>способ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 организации нестандартной формы обучения, объединяющ</w:t>
      </w:r>
      <w:r w:rsidR="001B10FF">
        <w:rPr>
          <w:rStyle w:val="a5"/>
          <w:b w:val="0"/>
          <w:bCs w:val="0"/>
          <w:color w:val="000000"/>
          <w:sz w:val="28"/>
          <w:szCs w:val="28"/>
        </w:rPr>
        <w:t>ей</w:t>
      </w:r>
      <w:r>
        <w:rPr>
          <w:rStyle w:val="a5"/>
          <w:b w:val="0"/>
          <w:bCs w:val="0"/>
          <w:color w:val="000000"/>
          <w:sz w:val="28"/>
          <w:szCs w:val="28"/>
        </w:rPr>
        <w:t xml:space="preserve"> учебный процесс с реальной жизнью. Она обеспечивает учащимся через их непосредственные наблюдения знакомство с предметами и явлениями в естественном окружении.</w:t>
      </w:r>
      <w:r w:rsidR="000D4303">
        <w:rPr>
          <w:rStyle w:val="a5"/>
          <w:b w:val="0"/>
          <w:bCs w:val="0"/>
          <w:color w:val="000000"/>
          <w:sz w:val="28"/>
          <w:szCs w:val="28"/>
        </w:rPr>
        <w:t xml:space="preserve"> Экскурсия, как метод обучения, ориентирована как на индивидуальную, так и групповую самостоятельную деятельность учащихся и позволяет объединить все виды деятельности и все стороны воспитания. </w:t>
      </w:r>
    </w:p>
    <w:p w14:paraId="3A061C47" w14:textId="77777777" w:rsidR="005D434F" w:rsidRDefault="005D434F" w:rsidP="004A1C9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В игровой форме</w:t>
      </w:r>
      <w:r w:rsidR="00B422A7">
        <w:rPr>
          <w:rStyle w:val="a5"/>
          <w:b w:val="0"/>
          <w:bCs w:val="0"/>
          <w:color w:val="000000"/>
          <w:sz w:val="28"/>
          <w:szCs w:val="28"/>
        </w:rPr>
        <w:t>:</w:t>
      </w:r>
    </w:p>
    <w:p w14:paraId="177793E8" w14:textId="77777777" w:rsidR="00B422A7" w:rsidRPr="00FD6C52" w:rsidRDefault="00B422A7" w:rsidP="001321A8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5"/>
          <w:sz w:val="28"/>
          <w:szCs w:val="28"/>
        </w:rPr>
      </w:pPr>
      <w:r w:rsidRPr="00B422A7">
        <w:rPr>
          <w:rStyle w:val="a5"/>
          <w:b w:val="0"/>
          <w:bCs w:val="0"/>
          <w:color w:val="000000"/>
          <w:sz w:val="28"/>
          <w:szCs w:val="28"/>
        </w:rPr>
        <w:lastRenderedPageBreak/>
        <w:t>Экскурсия в игровой форме</w:t>
      </w:r>
      <w:r w:rsidR="001321A8">
        <w:rPr>
          <w:rStyle w:val="a5"/>
          <w:b w:val="0"/>
          <w:bCs w:val="0"/>
          <w:color w:val="000000"/>
          <w:sz w:val="28"/>
          <w:szCs w:val="28"/>
        </w:rPr>
        <w:t xml:space="preserve"> – </w:t>
      </w:r>
      <w:r w:rsidRPr="00B422A7">
        <w:rPr>
          <w:rStyle w:val="a5"/>
          <w:b w:val="0"/>
          <w:bCs w:val="0"/>
          <w:color w:val="000000"/>
          <w:sz w:val="28"/>
          <w:szCs w:val="28"/>
        </w:rPr>
        <w:t xml:space="preserve">это </w:t>
      </w:r>
      <w:r w:rsidR="001321A8">
        <w:rPr>
          <w:rStyle w:val="a5"/>
          <w:b w:val="0"/>
          <w:bCs w:val="0"/>
          <w:color w:val="000000"/>
          <w:sz w:val="28"/>
          <w:szCs w:val="28"/>
        </w:rPr>
        <w:t xml:space="preserve">групповое </w:t>
      </w:r>
      <w:r w:rsidRPr="00B422A7">
        <w:rPr>
          <w:color w:val="333333"/>
          <w:sz w:val="28"/>
          <w:szCs w:val="28"/>
          <w:shd w:val="clear" w:color="auto" w:fill="FFFFFF"/>
        </w:rPr>
        <w:t>посещение</w:t>
      </w:r>
      <w:r w:rsidR="001321A8">
        <w:rPr>
          <w:color w:val="333333"/>
          <w:sz w:val="28"/>
          <w:szCs w:val="28"/>
          <w:shd w:val="clear" w:color="auto" w:fill="FFFFFF"/>
        </w:rPr>
        <w:t xml:space="preserve"> </w:t>
      </w:r>
      <w:r w:rsidRPr="00B422A7">
        <w:rPr>
          <w:color w:val="333333"/>
          <w:sz w:val="28"/>
          <w:szCs w:val="28"/>
          <w:shd w:val="clear" w:color="auto" w:fill="FFFFFF"/>
        </w:rPr>
        <w:t>объектов</w:t>
      </w:r>
      <w:r w:rsidR="001321A8">
        <w:rPr>
          <w:color w:val="333333"/>
          <w:sz w:val="28"/>
          <w:szCs w:val="28"/>
          <w:shd w:val="clear" w:color="auto" w:fill="FFFFFF"/>
        </w:rPr>
        <w:t>,</w:t>
      </w:r>
      <w:r w:rsidRPr="00B422A7">
        <w:rPr>
          <w:color w:val="333333"/>
          <w:sz w:val="28"/>
          <w:szCs w:val="28"/>
          <w:shd w:val="clear" w:color="auto" w:fill="FFFFFF"/>
        </w:rPr>
        <w:t xml:space="preserve"> </w:t>
      </w:r>
      <w:r w:rsidRPr="00FD6C52">
        <w:rPr>
          <w:sz w:val="28"/>
          <w:szCs w:val="28"/>
          <w:shd w:val="clear" w:color="auto" w:fill="FFFFFF"/>
        </w:rPr>
        <w:t>связанных одной тематикой, с применением различного типа загадок и головоломок, без присутствия традиционных экскурсоводов.</w:t>
      </w:r>
      <w:r w:rsidR="001321A8" w:rsidRPr="00FD6C52">
        <w:rPr>
          <w:sz w:val="28"/>
          <w:szCs w:val="28"/>
          <w:shd w:val="clear" w:color="auto" w:fill="FFFFFF"/>
        </w:rPr>
        <w:t xml:space="preserve"> </w:t>
      </w:r>
      <w:r w:rsidR="00723263" w:rsidRPr="00FD6C52">
        <w:rPr>
          <w:sz w:val="28"/>
          <w:szCs w:val="28"/>
          <w:shd w:val="clear" w:color="auto" w:fill="FFFFFF"/>
        </w:rPr>
        <w:t>Её особенность заключается в активности участников – знания, в большинстве случаев, участникам приходится добывать самостоятельно, используя подсказки.</w:t>
      </w:r>
    </w:p>
    <w:p w14:paraId="6171E307" w14:textId="77777777" w:rsidR="000F5883" w:rsidRDefault="000F5883" w:rsidP="004A1C9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Виртуальная</w:t>
      </w:r>
      <w:r w:rsidR="00723263">
        <w:rPr>
          <w:rStyle w:val="a5"/>
          <w:b w:val="0"/>
          <w:bCs w:val="0"/>
          <w:color w:val="000000"/>
          <w:sz w:val="28"/>
          <w:szCs w:val="28"/>
        </w:rPr>
        <w:t>:</w:t>
      </w:r>
    </w:p>
    <w:p w14:paraId="691F62C6" w14:textId="77777777" w:rsidR="00C861DD" w:rsidRPr="00FD6C52" w:rsidRDefault="00C861DD" w:rsidP="00C861DD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FD6C52">
        <w:rPr>
          <w:sz w:val="28"/>
          <w:szCs w:val="28"/>
          <w:shd w:val="clear" w:color="auto" w:fill="FFFFFF"/>
        </w:rPr>
        <w:t>Виртуальная</w:t>
      </w:r>
      <w:r w:rsidR="00BD31E8">
        <w:rPr>
          <w:sz w:val="28"/>
          <w:szCs w:val="28"/>
          <w:shd w:val="clear" w:color="auto" w:fill="FFFFFF"/>
        </w:rPr>
        <w:t xml:space="preserve"> </w:t>
      </w:r>
      <w:r w:rsidRPr="00FD6C52">
        <w:rPr>
          <w:sz w:val="28"/>
          <w:szCs w:val="28"/>
          <w:shd w:val="clear" w:color="auto" w:fill="FFFFFF"/>
        </w:rPr>
        <w:t>экскурсия</w:t>
      </w:r>
      <w:r w:rsidR="00BD31E8">
        <w:rPr>
          <w:sz w:val="28"/>
          <w:szCs w:val="28"/>
          <w:shd w:val="clear" w:color="auto" w:fill="FFFFFF"/>
        </w:rPr>
        <w:t xml:space="preserve"> </w:t>
      </w:r>
      <w:r w:rsidRPr="00FD6C52">
        <w:rPr>
          <w:sz w:val="28"/>
          <w:szCs w:val="28"/>
          <w:shd w:val="clear" w:color="auto" w:fill="FFFFFF"/>
        </w:rPr>
        <w:t>–</w:t>
      </w:r>
      <w:r w:rsidR="00BD31E8">
        <w:rPr>
          <w:sz w:val="28"/>
          <w:szCs w:val="28"/>
          <w:shd w:val="clear" w:color="auto" w:fill="FFFFFF"/>
        </w:rPr>
        <w:t xml:space="preserve"> </w:t>
      </w:r>
      <w:r w:rsidRPr="00FD6C52">
        <w:rPr>
          <w:sz w:val="28"/>
          <w:szCs w:val="28"/>
          <w:shd w:val="clear" w:color="auto" w:fill="FFFFFF"/>
        </w:rPr>
        <w:t>это</w:t>
      </w:r>
      <w:r w:rsidR="00BD31E8">
        <w:rPr>
          <w:sz w:val="28"/>
          <w:szCs w:val="28"/>
          <w:shd w:val="clear" w:color="auto" w:fill="FFFFFF"/>
        </w:rPr>
        <w:t xml:space="preserve"> </w:t>
      </w:r>
      <w:r w:rsidRPr="00FD6C52">
        <w:rPr>
          <w:sz w:val="28"/>
          <w:szCs w:val="28"/>
          <w:shd w:val="clear" w:color="auto" w:fill="FFFFFF"/>
        </w:rPr>
        <w:t>организационная форма обучения, отличающаяся от реальной</w:t>
      </w:r>
      <w:r w:rsidR="001B10FF">
        <w:rPr>
          <w:sz w:val="28"/>
          <w:szCs w:val="28"/>
          <w:shd w:val="clear" w:color="auto" w:fill="FFFFFF"/>
        </w:rPr>
        <w:t xml:space="preserve"> </w:t>
      </w:r>
      <w:r w:rsidRPr="00FD6C52">
        <w:rPr>
          <w:sz w:val="28"/>
          <w:szCs w:val="28"/>
          <w:shd w:val="clear" w:color="auto" w:fill="FFFFFF"/>
        </w:rPr>
        <w:t>экскурсии</w:t>
      </w:r>
      <w:r w:rsidR="001B10FF">
        <w:rPr>
          <w:sz w:val="28"/>
          <w:szCs w:val="28"/>
          <w:shd w:val="clear" w:color="auto" w:fill="FFFFFF"/>
        </w:rPr>
        <w:t xml:space="preserve"> </w:t>
      </w:r>
      <w:r w:rsidRPr="00FD6C52">
        <w:rPr>
          <w:sz w:val="28"/>
          <w:szCs w:val="28"/>
          <w:shd w:val="clear" w:color="auto" w:fill="FFFFFF"/>
        </w:rPr>
        <w:t>виртуальным</w:t>
      </w:r>
      <w:r w:rsidR="001B10FF">
        <w:rPr>
          <w:sz w:val="28"/>
          <w:szCs w:val="28"/>
          <w:shd w:val="clear" w:color="auto" w:fill="FFFFFF"/>
        </w:rPr>
        <w:t xml:space="preserve"> </w:t>
      </w:r>
      <w:r w:rsidRPr="00FD6C52">
        <w:rPr>
          <w:sz w:val="28"/>
          <w:szCs w:val="28"/>
          <w:shd w:val="clear" w:color="auto" w:fill="FFFFFF"/>
        </w:rPr>
        <w:t>отображением реально существующих объектов с целью создания условий для самостоятельного наблюдения, сбора необходимых фактов.</w:t>
      </w:r>
      <w:r w:rsidR="003C188E" w:rsidRPr="00FD6C52">
        <w:rPr>
          <w:sz w:val="28"/>
          <w:szCs w:val="28"/>
          <w:shd w:val="clear" w:color="auto" w:fill="FFFFFF"/>
        </w:rPr>
        <w:t xml:space="preserve"> Она позволяет продемонстрировать особенности</w:t>
      </w:r>
      <w:r w:rsidR="00090F1D" w:rsidRPr="00FD6C52">
        <w:rPr>
          <w:sz w:val="28"/>
          <w:szCs w:val="28"/>
          <w:shd w:val="clear" w:color="auto" w:fill="FFFFFF"/>
        </w:rPr>
        <w:t xml:space="preserve"> </w:t>
      </w:r>
      <w:r w:rsidR="003C188E" w:rsidRPr="00FD6C52">
        <w:rPr>
          <w:sz w:val="28"/>
          <w:szCs w:val="28"/>
          <w:shd w:val="clear" w:color="auto" w:fill="FFFFFF"/>
        </w:rPr>
        <w:t xml:space="preserve">каких-либо объектов. Её преимущество заключается в возможности </w:t>
      </w:r>
      <w:r w:rsidR="00090F1D" w:rsidRPr="00FD6C52">
        <w:rPr>
          <w:sz w:val="28"/>
          <w:szCs w:val="28"/>
          <w:shd w:val="clear" w:color="auto" w:fill="FFFFFF"/>
        </w:rPr>
        <w:t>пр</w:t>
      </w:r>
      <w:r w:rsidR="003C188E" w:rsidRPr="00FD6C52">
        <w:rPr>
          <w:sz w:val="28"/>
          <w:szCs w:val="28"/>
          <w:shd w:val="clear" w:color="auto" w:fill="FFFFFF"/>
        </w:rPr>
        <w:t xml:space="preserve">осмотра </w:t>
      </w:r>
      <w:r w:rsidR="00090F1D" w:rsidRPr="00FD6C52">
        <w:rPr>
          <w:sz w:val="28"/>
          <w:szCs w:val="28"/>
          <w:shd w:val="clear" w:color="auto" w:fill="FFFFFF"/>
        </w:rPr>
        <w:t>экспонатов</w:t>
      </w:r>
      <w:r w:rsidR="003C188E" w:rsidRPr="00FD6C52">
        <w:rPr>
          <w:sz w:val="28"/>
          <w:szCs w:val="28"/>
          <w:shd w:val="clear" w:color="auto" w:fill="FFFFFF"/>
        </w:rPr>
        <w:t xml:space="preserve"> </w:t>
      </w:r>
      <w:r w:rsidR="00090F1D" w:rsidRPr="00FD6C52">
        <w:rPr>
          <w:sz w:val="28"/>
          <w:szCs w:val="28"/>
          <w:shd w:val="clear" w:color="auto" w:fill="FFFFFF"/>
        </w:rPr>
        <w:t>и прилагаемой к ним информации</w:t>
      </w:r>
      <w:r w:rsidR="001B10FF" w:rsidRPr="001B10FF">
        <w:rPr>
          <w:sz w:val="28"/>
          <w:szCs w:val="28"/>
          <w:shd w:val="clear" w:color="auto" w:fill="FFFFFF"/>
        </w:rPr>
        <w:t xml:space="preserve"> </w:t>
      </w:r>
      <w:r w:rsidR="001B10FF" w:rsidRPr="00FD6C52">
        <w:rPr>
          <w:sz w:val="28"/>
          <w:szCs w:val="28"/>
          <w:shd w:val="clear" w:color="auto" w:fill="FFFFFF"/>
        </w:rPr>
        <w:t>в любое время</w:t>
      </w:r>
      <w:r w:rsidR="00090F1D" w:rsidRPr="00FD6C52">
        <w:rPr>
          <w:sz w:val="28"/>
          <w:szCs w:val="28"/>
          <w:shd w:val="clear" w:color="auto" w:fill="FFFFFF"/>
        </w:rPr>
        <w:t>.</w:t>
      </w:r>
    </w:p>
    <w:p w14:paraId="741D40F6" w14:textId="77777777" w:rsidR="004857A1" w:rsidRDefault="004857A1" w:rsidP="004A1C9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  <w:rPr>
          <w:rStyle w:val="a5"/>
          <w:color w:val="000000"/>
          <w:sz w:val="28"/>
          <w:szCs w:val="28"/>
        </w:rPr>
      </w:pPr>
      <w:r w:rsidRPr="004857A1">
        <w:rPr>
          <w:rStyle w:val="a5"/>
          <w:color w:val="000000"/>
          <w:sz w:val="28"/>
          <w:szCs w:val="28"/>
        </w:rPr>
        <w:t>По месту проведения</w:t>
      </w:r>
    </w:p>
    <w:p w14:paraId="215200F3" w14:textId="77777777" w:rsidR="004857A1" w:rsidRDefault="00B6770A" w:rsidP="004A1C9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426" w:hanging="142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="004857A1">
        <w:rPr>
          <w:rStyle w:val="a5"/>
          <w:b w:val="0"/>
          <w:bCs w:val="0"/>
          <w:color w:val="000000"/>
          <w:sz w:val="28"/>
          <w:szCs w:val="28"/>
        </w:rPr>
        <w:t>Г</w:t>
      </w:r>
      <w:r w:rsidR="004857A1" w:rsidRPr="004857A1">
        <w:rPr>
          <w:rStyle w:val="a5"/>
          <w:b w:val="0"/>
          <w:bCs w:val="0"/>
          <w:color w:val="000000"/>
          <w:sz w:val="28"/>
          <w:szCs w:val="28"/>
        </w:rPr>
        <w:t>ородская</w:t>
      </w:r>
      <w:r w:rsidR="004857A1">
        <w:rPr>
          <w:rStyle w:val="a5"/>
          <w:b w:val="0"/>
          <w:bCs w:val="0"/>
          <w:color w:val="000000"/>
          <w:sz w:val="28"/>
          <w:szCs w:val="28"/>
        </w:rPr>
        <w:t xml:space="preserve"> (обзорная экскурсия по городу);</w:t>
      </w:r>
    </w:p>
    <w:p w14:paraId="61FB2D30" w14:textId="77777777" w:rsidR="004857A1" w:rsidRDefault="00B6770A" w:rsidP="004A1C9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426" w:hanging="142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="004857A1">
        <w:rPr>
          <w:rStyle w:val="a5"/>
          <w:b w:val="0"/>
          <w:bCs w:val="0"/>
          <w:color w:val="000000"/>
          <w:sz w:val="28"/>
          <w:szCs w:val="28"/>
        </w:rPr>
        <w:t xml:space="preserve">Загородная </w:t>
      </w:r>
      <w:r w:rsidR="003F4911">
        <w:rPr>
          <w:rStyle w:val="a5"/>
          <w:b w:val="0"/>
          <w:bCs w:val="0"/>
          <w:color w:val="000000"/>
          <w:sz w:val="28"/>
          <w:szCs w:val="28"/>
        </w:rPr>
        <w:t>(обзорная экскурсия за пределами города);</w:t>
      </w:r>
    </w:p>
    <w:p w14:paraId="7C016C24" w14:textId="77777777" w:rsidR="003F4911" w:rsidRDefault="00B6770A" w:rsidP="004A1C9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426" w:hanging="142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="003F4911">
        <w:rPr>
          <w:rStyle w:val="a5"/>
          <w:b w:val="0"/>
          <w:bCs w:val="0"/>
          <w:color w:val="000000"/>
          <w:sz w:val="28"/>
          <w:szCs w:val="28"/>
        </w:rPr>
        <w:t>Производственн</w:t>
      </w:r>
      <w:r w:rsidR="001B10FF">
        <w:rPr>
          <w:rStyle w:val="a5"/>
          <w:b w:val="0"/>
          <w:bCs w:val="0"/>
          <w:color w:val="000000"/>
          <w:sz w:val="28"/>
          <w:szCs w:val="28"/>
        </w:rPr>
        <w:t>ая</w:t>
      </w:r>
      <w:r w:rsidR="003F4911">
        <w:rPr>
          <w:rStyle w:val="a5"/>
          <w:b w:val="0"/>
          <w:bCs w:val="0"/>
          <w:color w:val="000000"/>
          <w:sz w:val="28"/>
          <w:szCs w:val="28"/>
        </w:rPr>
        <w:t xml:space="preserve"> (экскурсия на производства или фабрики, на которой рассказывают и показывают процесс производства товаров);</w:t>
      </w:r>
    </w:p>
    <w:p w14:paraId="5D9E9BE2" w14:textId="77777777" w:rsidR="003F4911" w:rsidRDefault="00B6770A" w:rsidP="004A1C9B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426" w:hanging="142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r w:rsidR="003F4911">
        <w:rPr>
          <w:rStyle w:val="a5"/>
          <w:b w:val="0"/>
          <w:bCs w:val="0"/>
          <w:color w:val="000000"/>
          <w:sz w:val="28"/>
          <w:szCs w:val="28"/>
        </w:rPr>
        <w:t>Музейн</w:t>
      </w:r>
      <w:r w:rsidR="001B10FF">
        <w:rPr>
          <w:rStyle w:val="a5"/>
          <w:b w:val="0"/>
          <w:bCs w:val="0"/>
          <w:color w:val="000000"/>
          <w:sz w:val="28"/>
          <w:szCs w:val="28"/>
        </w:rPr>
        <w:t>ая</w:t>
      </w:r>
      <w:r w:rsidR="003F4911">
        <w:rPr>
          <w:rStyle w:val="a5"/>
          <w:b w:val="0"/>
          <w:bCs w:val="0"/>
          <w:color w:val="000000"/>
          <w:sz w:val="28"/>
          <w:szCs w:val="28"/>
        </w:rPr>
        <w:t xml:space="preserve"> (просмотр экспонатов в музее).</w:t>
      </w:r>
    </w:p>
    <w:p w14:paraId="28CF2237" w14:textId="77777777" w:rsidR="003F4911" w:rsidRDefault="003F4911" w:rsidP="004A1C9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  <w:rPr>
          <w:rStyle w:val="a5"/>
          <w:color w:val="000000"/>
          <w:sz w:val="28"/>
          <w:szCs w:val="28"/>
        </w:rPr>
      </w:pPr>
      <w:r w:rsidRPr="003F4911">
        <w:rPr>
          <w:rStyle w:val="a5"/>
          <w:color w:val="000000"/>
          <w:sz w:val="28"/>
          <w:szCs w:val="28"/>
        </w:rPr>
        <w:t>По способу передвижения</w:t>
      </w:r>
    </w:p>
    <w:p w14:paraId="2D606E26" w14:textId="77777777" w:rsidR="003F4911" w:rsidRDefault="004D2D25" w:rsidP="004A1C9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567" w:hanging="283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Пешеходная;</w:t>
      </w:r>
    </w:p>
    <w:p w14:paraId="676E7D4C" w14:textId="77777777" w:rsidR="004D2D25" w:rsidRDefault="004D2D25" w:rsidP="004A1C9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567" w:hanging="283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Транспортная.</w:t>
      </w:r>
    </w:p>
    <w:p w14:paraId="14C9B01E" w14:textId="77777777" w:rsidR="003F4911" w:rsidRDefault="003F4911" w:rsidP="004A1C9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  <w:rPr>
          <w:rStyle w:val="a5"/>
          <w:sz w:val="28"/>
          <w:szCs w:val="28"/>
        </w:rPr>
      </w:pPr>
      <w:r w:rsidRPr="003F4911">
        <w:rPr>
          <w:rStyle w:val="a5"/>
          <w:sz w:val="28"/>
          <w:szCs w:val="28"/>
        </w:rPr>
        <w:t>По содержанию</w:t>
      </w:r>
    </w:p>
    <w:p w14:paraId="18762AC5" w14:textId="77777777" w:rsidR="00494E40" w:rsidRPr="00494E40" w:rsidRDefault="00494E40" w:rsidP="004A1C9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 w:rsidRPr="00494E40">
        <w:rPr>
          <w:rStyle w:val="a5"/>
          <w:b w:val="0"/>
          <w:bCs w:val="0"/>
          <w:sz w:val="28"/>
          <w:szCs w:val="28"/>
        </w:rPr>
        <w:t>Историческ</w:t>
      </w:r>
      <w:r w:rsidR="001B10FF">
        <w:rPr>
          <w:rStyle w:val="a5"/>
          <w:b w:val="0"/>
          <w:bCs w:val="0"/>
          <w:sz w:val="28"/>
          <w:szCs w:val="28"/>
        </w:rPr>
        <w:t>ая</w:t>
      </w:r>
      <w:r w:rsidRPr="00494E40">
        <w:rPr>
          <w:rStyle w:val="a5"/>
          <w:b w:val="0"/>
          <w:bCs w:val="0"/>
          <w:sz w:val="28"/>
          <w:szCs w:val="28"/>
        </w:rPr>
        <w:t xml:space="preserve"> (наглядное ознакомление с памятниками истории и культуры, в целях изучения прошлого);</w:t>
      </w:r>
    </w:p>
    <w:p w14:paraId="08538011" w14:textId="77777777" w:rsidR="00494E40" w:rsidRDefault="00494E40" w:rsidP="004A1C9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 w:rsidRPr="00494E40">
        <w:rPr>
          <w:rStyle w:val="a5"/>
          <w:b w:val="0"/>
          <w:bCs w:val="0"/>
          <w:sz w:val="28"/>
          <w:szCs w:val="28"/>
        </w:rPr>
        <w:t>Природоведческая</w:t>
      </w:r>
      <w:r>
        <w:rPr>
          <w:rStyle w:val="a5"/>
          <w:b w:val="0"/>
          <w:bCs w:val="0"/>
          <w:sz w:val="28"/>
          <w:szCs w:val="28"/>
        </w:rPr>
        <w:t xml:space="preserve"> (такие экскурсии чаще всего проходят в естественной природной среде, например: в лесах, рощах, садах);</w:t>
      </w:r>
    </w:p>
    <w:p w14:paraId="0664BE02" w14:textId="77777777" w:rsidR="00494E40" w:rsidRDefault="00494E40" w:rsidP="004A1C9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Искусствоведческ</w:t>
      </w:r>
      <w:r w:rsidR="001B10FF">
        <w:rPr>
          <w:rStyle w:val="a5"/>
          <w:b w:val="0"/>
          <w:bCs w:val="0"/>
          <w:sz w:val="28"/>
          <w:szCs w:val="28"/>
        </w:rPr>
        <w:t>ая</w:t>
      </w:r>
      <w:r>
        <w:rPr>
          <w:rStyle w:val="a5"/>
          <w:b w:val="0"/>
          <w:bCs w:val="0"/>
          <w:sz w:val="28"/>
          <w:szCs w:val="28"/>
        </w:rPr>
        <w:t xml:space="preserve"> (в основе лежат музыка, кино и театр);</w:t>
      </w:r>
    </w:p>
    <w:p w14:paraId="61D9FE2F" w14:textId="77777777" w:rsidR="0046633A" w:rsidRDefault="0046633A" w:rsidP="004A1C9B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Музейн</w:t>
      </w:r>
      <w:r w:rsidR="001B10FF">
        <w:rPr>
          <w:rStyle w:val="a5"/>
          <w:b w:val="0"/>
          <w:bCs w:val="0"/>
          <w:sz w:val="28"/>
          <w:szCs w:val="28"/>
        </w:rPr>
        <w:t>ая</w:t>
      </w:r>
      <w:r>
        <w:rPr>
          <w:rStyle w:val="a5"/>
          <w:b w:val="0"/>
          <w:bCs w:val="0"/>
          <w:sz w:val="28"/>
          <w:szCs w:val="28"/>
        </w:rPr>
        <w:t xml:space="preserve"> (осмотр музея посетителями).</w:t>
      </w:r>
    </w:p>
    <w:p w14:paraId="02F93868" w14:textId="77777777" w:rsidR="0046633A" w:rsidRPr="00494E40" w:rsidRDefault="00D42746" w:rsidP="0046633A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lastRenderedPageBreak/>
        <w:t xml:space="preserve">При таком разнообразии выбора экскурсий, каждый сможет найти для себя наиболее подходящую форму экскурсии, основываясь на своих предпочтениях и интересах, тем самым сделать своё времяпрепровождение полезным и незабываемым. </w:t>
      </w:r>
    </w:p>
    <w:p w14:paraId="2DF58D67" w14:textId="77777777" w:rsidR="00600C2A" w:rsidRDefault="00600C2A" w:rsidP="00100FB4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14:paraId="403E74EC" w14:textId="77777777" w:rsidR="00B06770" w:rsidRDefault="00B06770" w:rsidP="00100FB4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14:paraId="37185DAC" w14:textId="77777777" w:rsidR="000B450F" w:rsidRPr="00E7431D" w:rsidRDefault="000B450F" w:rsidP="00100FB4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14:paraId="3CCE6474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54F08F3B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2BB3A326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2586C50B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3E42017A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053F6DEE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6D68F74F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6EE48636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4FFDB0D7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5275FF3F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13CDF73F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5F92D9D1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1FBB0E08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6615F9FB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74241169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26BCD352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3503B31A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69FABCC4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5328A09D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58A69913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0A4B5947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07ACB770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0805F179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670D61C2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076C2F2A" w14:textId="77777777" w:rsidR="00C97631" w:rsidRDefault="00C97631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  <w:color w:val="000000"/>
          <w:sz w:val="28"/>
          <w:szCs w:val="28"/>
        </w:rPr>
      </w:pPr>
    </w:p>
    <w:p w14:paraId="5C5A1002" w14:textId="77777777" w:rsidR="00D63B4C" w:rsidRDefault="00EF4A0E" w:rsidP="00B971AC">
      <w:pPr>
        <w:pStyle w:val="a4"/>
        <w:spacing w:before="0" w:beforeAutospacing="0" w:after="0" w:afterAutospacing="0" w:line="360" w:lineRule="auto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 xml:space="preserve">1.3. </w:t>
      </w:r>
      <w:r w:rsidRPr="00EF4A0E">
        <w:rPr>
          <w:rStyle w:val="a5"/>
          <w:color w:val="000000"/>
          <w:sz w:val="28"/>
          <w:szCs w:val="28"/>
        </w:rPr>
        <w:t xml:space="preserve">Существующие </w:t>
      </w:r>
      <w:r w:rsidR="00B971AC">
        <w:rPr>
          <w:rStyle w:val="a5"/>
          <w:color w:val="000000"/>
          <w:sz w:val="28"/>
          <w:szCs w:val="28"/>
        </w:rPr>
        <w:t>онлайн-экскурсии</w:t>
      </w:r>
    </w:p>
    <w:p w14:paraId="06250DF2" w14:textId="77777777" w:rsidR="00626F96" w:rsidRDefault="00B971AC" w:rsidP="00A12DBF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задались вопросом, существуют ли на данный момент онлайн-экскурсии по различным музеям и выставкам. В ходе изучения Интернет-источнико</w:t>
      </w:r>
      <w:r w:rsidR="00E0363C">
        <w:rPr>
          <w:color w:val="000000"/>
          <w:sz w:val="28"/>
          <w:szCs w:val="28"/>
        </w:rPr>
        <w:t>в,</w:t>
      </w:r>
      <w:r>
        <w:rPr>
          <w:color w:val="000000"/>
          <w:sz w:val="28"/>
          <w:szCs w:val="28"/>
        </w:rPr>
        <w:t xml:space="preserve"> мы поняли, что такой вид экскурсий довольно распространен. На многих сайтах музеев существует функция «виртуальный визит». </w:t>
      </w:r>
      <w:r w:rsidR="00A12DBF">
        <w:rPr>
          <w:color w:val="000000"/>
          <w:sz w:val="28"/>
          <w:szCs w:val="28"/>
        </w:rPr>
        <w:t xml:space="preserve">Большую популярность они приобрели в период пандемии, когда у людей не было возможности посетить музеи из-за </w:t>
      </w:r>
      <w:r w:rsidR="006E4CC2">
        <w:rPr>
          <w:color w:val="000000"/>
          <w:sz w:val="28"/>
          <w:szCs w:val="28"/>
        </w:rPr>
        <w:t xml:space="preserve">карантинных </w:t>
      </w:r>
      <w:r w:rsidR="00A12DBF">
        <w:rPr>
          <w:color w:val="000000"/>
          <w:sz w:val="28"/>
          <w:szCs w:val="28"/>
        </w:rPr>
        <w:t>ограничений. Виртуальные экскурсии развиваются и совершенствуются по сей день.</w:t>
      </w:r>
    </w:p>
    <w:p w14:paraId="5694C1FF" w14:textId="77777777" w:rsidR="00434468" w:rsidRDefault="00B971AC" w:rsidP="00434468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</w:t>
      </w:r>
      <w:r w:rsidR="0029471A">
        <w:rPr>
          <w:color w:val="000000"/>
          <w:sz w:val="28"/>
          <w:szCs w:val="28"/>
        </w:rPr>
        <w:t xml:space="preserve">попадая на официальный сайт </w:t>
      </w:r>
      <w:r>
        <w:rPr>
          <w:color w:val="000000"/>
          <w:sz w:val="28"/>
          <w:szCs w:val="28"/>
        </w:rPr>
        <w:t>Эрмитажа</w:t>
      </w:r>
      <w:r w:rsidR="000B450F">
        <w:rPr>
          <w:rStyle w:val="ab"/>
          <w:color w:val="000000"/>
          <w:sz w:val="28"/>
          <w:szCs w:val="28"/>
        </w:rPr>
        <w:footnoteReference w:id="4"/>
      </w:r>
      <w:r w:rsidR="002947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9471A">
        <w:rPr>
          <w:color w:val="000000"/>
          <w:sz w:val="28"/>
          <w:szCs w:val="28"/>
        </w:rPr>
        <w:t xml:space="preserve">вам потребуется один клик, чтобы посетить Главный Музейный Комплекс, Главный Штаб, Зимний Дворец Петра Первого и т.д. Эта функция позволяет увидеть и изучить, буквально, каждый сантиметр </w:t>
      </w:r>
      <w:r w:rsidR="00626F96">
        <w:rPr>
          <w:color w:val="000000"/>
          <w:sz w:val="28"/>
          <w:szCs w:val="28"/>
        </w:rPr>
        <w:t xml:space="preserve">пространства, </w:t>
      </w:r>
      <w:r w:rsidR="008F7B54">
        <w:rPr>
          <w:color w:val="000000"/>
          <w:sz w:val="28"/>
          <w:szCs w:val="28"/>
        </w:rPr>
        <w:t>однако она не позволяет получить информацию об увиденном.</w:t>
      </w:r>
    </w:p>
    <w:p w14:paraId="23E33F9C" w14:textId="77777777" w:rsidR="00626F96" w:rsidRDefault="005E6684" w:rsidP="00434468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Также можно посетить зарубежные музеи, не выходя из дома. Вам не придется прикладывать больших усилий и тратить свое время и деньги, находясь в длинных очередях и покупая дорогостоящие билеты, так как все уже</w:t>
      </w:r>
      <w:r w:rsidR="00E0363C">
        <w:rPr>
          <w:color w:val="000000"/>
          <w:sz w:val="28"/>
          <w:szCs w:val="28"/>
        </w:rPr>
        <w:t xml:space="preserve"> находится</w:t>
      </w:r>
      <w:r>
        <w:rPr>
          <w:color w:val="000000"/>
          <w:sz w:val="28"/>
          <w:szCs w:val="28"/>
        </w:rPr>
        <w:t xml:space="preserve"> в вашем телефоне. Все это вам позволит </w:t>
      </w:r>
      <w:proofErr w:type="spellStart"/>
      <w:r w:rsidRPr="005E6684">
        <w:rPr>
          <w:color w:val="202122"/>
          <w:sz w:val="28"/>
          <w:szCs w:val="28"/>
          <w:shd w:val="clear" w:color="auto" w:fill="FFFFFF"/>
        </w:rPr>
        <w:t>Google</w:t>
      </w:r>
      <w:proofErr w:type="spellEnd"/>
      <w:r w:rsidRPr="005E6684"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E6684">
        <w:rPr>
          <w:color w:val="202122"/>
          <w:sz w:val="28"/>
          <w:szCs w:val="28"/>
          <w:shd w:val="clear" w:color="auto" w:fill="FFFFFF"/>
        </w:rPr>
        <w:t>Arts</w:t>
      </w:r>
      <w:proofErr w:type="spellEnd"/>
      <w:r w:rsidRPr="005E6684">
        <w:rPr>
          <w:color w:val="202122"/>
          <w:sz w:val="28"/>
          <w:szCs w:val="28"/>
          <w:shd w:val="clear" w:color="auto" w:fill="FFFFFF"/>
        </w:rPr>
        <w:t xml:space="preserve"> &amp; </w:t>
      </w:r>
      <w:proofErr w:type="spellStart"/>
      <w:r w:rsidRPr="005E6684">
        <w:rPr>
          <w:color w:val="202122"/>
          <w:sz w:val="28"/>
          <w:szCs w:val="28"/>
          <w:shd w:val="clear" w:color="auto" w:fill="FFFFFF"/>
        </w:rPr>
        <w:t>Culture</w:t>
      </w:r>
      <w:proofErr w:type="spellEnd"/>
      <w:r w:rsidR="000B450F">
        <w:rPr>
          <w:rStyle w:val="ab"/>
          <w:color w:val="202122"/>
          <w:sz w:val="28"/>
          <w:szCs w:val="28"/>
          <w:shd w:val="clear" w:color="auto" w:fill="FFFFFF"/>
        </w:rPr>
        <w:footnoteReference w:id="5"/>
      </w:r>
      <w:r w:rsidR="00C97631">
        <w:rPr>
          <w:color w:val="202122"/>
          <w:sz w:val="28"/>
          <w:szCs w:val="28"/>
          <w:shd w:val="clear" w:color="auto" w:fill="FFFFFF"/>
        </w:rPr>
        <w:t xml:space="preserve"> </w:t>
      </w:r>
      <w:r w:rsidRPr="005E6684">
        <w:rPr>
          <w:color w:val="202122"/>
          <w:sz w:val="28"/>
          <w:szCs w:val="28"/>
          <w:shd w:val="clear" w:color="auto" w:fill="FFFFFF"/>
        </w:rPr>
        <w:t xml:space="preserve">— интернет-платформа, предоставляющая доступ к изображениям произведений искусства с высоким разрешением. </w:t>
      </w:r>
      <w:r>
        <w:rPr>
          <w:color w:val="202122"/>
          <w:sz w:val="28"/>
          <w:szCs w:val="28"/>
          <w:shd w:val="clear" w:color="auto" w:fill="FFFFFF"/>
        </w:rPr>
        <w:t xml:space="preserve">Например, </w:t>
      </w:r>
      <w:r w:rsidR="008F7B54">
        <w:rPr>
          <w:color w:val="202122"/>
          <w:sz w:val="28"/>
          <w:szCs w:val="28"/>
          <w:shd w:val="clear" w:color="auto" w:fill="FFFFFF"/>
        </w:rPr>
        <w:t xml:space="preserve">вы сможете посетить </w:t>
      </w:r>
      <w:r>
        <w:rPr>
          <w:color w:val="202122"/>
          <w:sz w:val="28"/>
          <w:szCs w:val="28"/>
          <w:shd w:val="clear" w:color="auto" w:fill="FFFFFF"/>
        </w:rPr>
        <w:t xml:space="preserve">музей </w:t>
      </w:r>
      <w:proofErr w:type="spellStart"/>
      <w:r>
        <w:rPr>
          <w:color w:val="202122"/>
          <w:sz w:val="28"/>
          <w:szCs w:val="28"/>
          <w:shd w:val="clear" w:color="auto" w:fill="FFFFFF"/>
        </w:rPr>
        <w:t>Рейксмузеум</w:t>
      </w:r>
      <w:proofErr w:type="spellEnd"/>
      <w:r>
        <w:rPr>
          <w:color w:val="202122"/>
          <w:sz w:val="28"/>
          <w:szCs w:val="28"/>
          <w:shd w:val="clear" w:color="auto" w:fill="FFFFFF"/>
        </w:rPr>
        <w:t xml:space="preserve"> – самый большой музей Амстердама, галере</w:t>
      </w:r>
      <w:r w:rsidR="008F7B54">
        <w:rPr>
          <w:color w:val="202122"/>
          <w:sz w:val="28"/>
          <w:szCs w:val="28"/>
          <w:shd w:val="clear" w:color="auto" w:fill="FFFFFF"/>
        </w:rPr>
        <w:t>ю</w:t>
      </w:r>
      <w:r>
        <w:rPr>
          <w:color w:val="202122"/>
          <w:sz w:val="28"/>
          <w:szCs w:val="28"/>
          <w:shd w:val="clear" w:color="auto" w:fill="FFFFFF"/>
        </w:rPr>
        <w:t xml:space="preserve"> Уффици во Флоренции или всеми известный Лувр в Париже.</w:t>
      </w:r>
    </w:p>
    <w:p w14:paraId="600C13B2" w14:textId="77777777" w:rsidR="00086599" w:rsidRDefault="0014668D" w:rsidP="00086599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Однако, экскурсии с помощью </w:t>
      </w:r>
      <w:proofErr w:type="spellStart"/>
      <w:r>
        <w:rPr>
          <w:color w:val="202122"/>
          <w:sz w:val="28"/>
          <w:szCs w:val="28"/>
          <w:shd w:val="clear" w:color="auto" w:fill="FFFFFF"/>
        </w:rPr>
        <w:t>Телеграм</w:t>
      </w:r>
      <w:proofErr w:type="spellEnd"/>
      <w:r>
        <w:rPr>
          <w:color w:val="202122"/>
          <w:sz w:val="28"/>
          <w:szCs w:val="28"/>
          <w:shd w:val="clear" w:color="auto" w:fill="FFFFFF"/>
        </w:rPr>
        <w:t xml:space="preserve"> Бота являются не настолько распространенными, что так же подтверждает актуальность нашего проекта. </w:t>
      </w:r>
      <w:r w:rsidR="006E4CC2">
        <w:rPr>
          <w:color w:val="202122"/>
          <w:sz w:val="28"/>
          <w:szCs w:val="28"/>
          <w:shd w:val="clear" w:color="auto" w:fill="FFFFFF"/>
        </w:rPr>
        <w:t xml:space="preserve">Данную функцию </w:t>
      </w:r>
      <w:r w:rsidR="008F7B54">
        <w:rPr>
          <w:color w:val="202122"/>
          <w:sz w:val="28"/>
          <w:szCs w:val="28"/>
          <w:shd w:val="clear" w:color="auto" w:fill="FFFFFF"/>
        </w:rPr>
        <w:t xml:space="preserve">чаще всего </w:t>
      </w:r>
      <w:r w:rsidR="006E4CC2">
        <w:rPr>
          <w:color w:val="202122"/>
          <w:sz w:val="28"/>
          <w:szCs w:val="28"/>
          <w:shd w:val="clear" w:color="auto" w:fill="FFFFFF"/>
        </w:rPr>
        <w:t>можно встретить в современных музеях.</w:t>
      </w:r>
      <w:r>
        <w:rPr>
          <w:color w:val="202122"/>
          <w:sz w:val="28"/>
          <w:szCs w:val="28"/>
          <w:shd w:val="clear" w:color="auto" w:fill="FFFFFF"/>
        </w:rPr>
        <w:t xml:space="preserve"> Он</w:t>
      </w:r>
      <w:r w:rsidR="006E4CC2">
        <w:rPr>
          <w:color w:val="202122"/>
          <w:sz w:val="28"/>
          <w:szCs w:val="28"/>
          <w:shd w:val="clear" w:color="auto" w:fill="FFFFFF"/>
        </w:rPr>
        <w:t>а</w:t>
      </w:r>
      <w:r>
        <w:rPr>
          <w:color w:val="202122"/>
          <w:sz w:val="28"/>
          <w:szCs w:val="28"/>
          <w:shd w:val="clear" w:color="auto" w:fill="FFFFFF"/>
        </w:rPr>
        <w:t xml:space="preserve"> спокойно замещает гида и упрощает экскурсионный процесс для туристов.</w:t>
      </w:r>
    </w:p>
    <w:p w14:paraId="4A5C6D34" w14:textId="77777777" w:rsidR="00CA743F" w:rsidRDefault="00086599" w:rsidP="00CA743F">
      <w:pPr>
        <w:pStyle w:val="a4"/>
        <w:spacing w:before="0" w:beforeAutospacing="0" w:after="0" w:afterAutospacing="0" w:line="360" w:lineRule="auto"/>
        <w:ind w:firstLine="851"/>
        <w:jc w:val="both"/>
        <w:rPr>
          <w:color w:val="1A1A1A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lastRenderedPageBreak/>
        <w:t>Живым примером является квест, который запустил музей рекордов и фактов</w:t>
      </w:r>
      <w:r w:rsidR="0014668D">
        <w:rPr>
          <w:color w:val="202122"/>
          <w:sz w:val="28"/>
          <w:szCs w:val="28"/>
          <w:shd w:val="clear" w:color="auto" w:fill="FFFFFF"/>
        </w:rPr>
        <w:t xml:space="preserve"> </w:t>
      </w:r>
      <w:r w:rsidRPr="00086599">
        <w:rPr>
          <w:color w:val="1A1A1A"/>
          <w:sz w:val="28"/>
          <w:szCs w:val="28"/>
        </w:rPr>
        <w:t>«Титикака»</w:t>
      </w:r>
      <w:r w:rsidR="00FD6C52">
        <w:rPr>
          <w:rStyle w:val="ab"/>
          <w:color w:val="1A1A1A"/>
          <w:sz w:val="28"/>
          <w:szCs w:val="28"/>
        </w:rPr>
        <w:footnoteReference w:id="6"/>
      </w:r>
      <w:r w:rsidR="00FD6C52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в Санкт-Петербурге.</w:t>
      </w:r>
      <w:r w:rsidRPr="00086599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Э</w:t>
      </w:r>
      <w:r w:rsidRPr="00086599">
        <w:rPr>
          <w:color w:val="1A1A1A"/>
          <w:sz w:val="28"/>
          <w:szCs w:val="28"/>
        </w:rPr>
        <w:t xml:space="preserve">кскурсию </w:t>
      </w:r>
      <w:r>
        <w:rPr>
          <w:color w:val="1A1A1A"/>
          <w:sz w:val="28"/>
          <w:szCs w:val="28"/>
        </w:rPr>
        <w:t xml:space="preserve">можно пройти </w:t>
      </w:r>
      <w:r w:rsidRPr="00086599">
        <w:rPr>
          <w:color w:val="1A1A1A"/>
          <w:sz w:val="28"/>
          <w:szCs w:val="28"/>
        </w:rPr>
        <w:t>по пространству</w:t>
      </w:r>
      <w:r w:rsidR="00FF48CF">
        <w:rPr>
          <w:color w:val="1A1A1A"/>
          <w:sz w:val="28"/>
          <w:szCs w:val="28"/>
        </w:rPr>
        <w:t xml:space="preserve"> музея</w:t>
      </w:r>
      <w:r w:rsidRPr="00086599">
        <w:rPr>
          <w:color w:val="1A1A1A"/>
          <w:sz w:val="28"/>
          <w:szCs w:val="28"/>
        </w:rPr>
        <w:t xml:space="preserve"> в компании виртуального гида — бота-</w:t>
      </w:r>
      <w:proofErr w:type="spellStart"/>
      <w:r w:rsidRPr="00086599">
        <w:rPr>
          <w:color w:val="1A1A1A"/>
          <w:sz w:val="28"/>
          <w:szCs w:val="28"/>
        </w:rPr>
        <w:t>альпаки</w:t>
      </w:r>
      <w:proofErr w:type="spellEnd"/>
      <w:r w:rsidRPr="00086599">
        <w:rPr>
          <w:color w:val="1A1A1A"/>
          <w:sz w:val="28"/>
          <w:szCs w:val="28"/>
        </w:rPr>
        <w:t xml:space="preserve"> Хосе. </w:t>
      </w:r>
      <w:r w:rsidR="00CA743F" w:rsidRPr="007E3D70">
        <w:rPr>
          <w:color w:val="1A1A1A"/>
          <w:sz w:val="28"/>
          <w:szCs w:val="28"/>
        </w:rPr>
        <w:t xml:space="preserve">Эта экскурсия имеет возрастные ограничения – в ней могут участвовать только лица, достигшие возраста 14 лет. Продолжительность данного квеста составляет около 40 минут, в течение которых вы сможете ознакомиться с самыми интересными экспонатами музея, а после ответить на девять непростых вопросов о них. Вопросы носят открытый характер, при неправильном ответе на вопрос, вы сможете ответить на него заново неограниченное количество раз. Если вы справитесь со всеми заданиями, то в конце вы получите памятный приз. Для участия вам потребуется только телефон, хорошее настроение и подключение к Интернету. </w:t>
      </w:r>
    </w:p>
    <w:p w14:paraId="56D6400D" w14:textId="77777777" w:rsidR="00CA743F" w:rsidRPr="00B53D7D" w:rsidRDefault="00CA743F" w:rsidP="00CA743F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 w:rsidRPr="00B53D7D">
        <w:rPr>
          <w:color w:val="1A1A1A"/>
          <w:sz w:val="28"/>
          <w:szCs w:val="28"/>
        </w:rPr>
        <w:t xml:space="preserve">Ещё одним примером использования </w:t>
      </w:r>
      <w:proofErr w:type="spellStart"/>
      <w:r w:rsidRPr="00B53D7D">
        <w:rPr>
          <w:color w:val="1A1A1A"/>
          <w:sz w:val="28"/>
          <w:szCs w:val="28"/>
        </w:rPr>
        <w:t>Телеграм</w:t>
      </w:r>
      <w:proofErr w:type="spellEnd"/>
      <w:r w:rsidRPr="00B53D7D">
        <w:rPr>
          <w:color w:val="1A1A1A"/>
          <w:sz w:val="28"/>
          <w:szCs w:val="28"/>
        </w:rPr>
        <w:t xml:space="preserve"> Бота в экскурсионных целях является квест по Смоленскому лютеранскому кладби</w:t>
      </w:r>
      <w:r>
        <w:rPr>
          <w:color w:val="1A1A1A"/>
          <w:sz w:val="28"/>
          <w:szCs w:val="28"/>
        </w:rPr>
        <w:t>щу – «В добрый путь». Данный квест создан командой «</w:t>
      </w:r>
      <w:proofErr w:type="spellStart"/>
      <w:r>
        <w:rPr>
          <w:color w:val="1A1A1A"/>
          <w:sz w:val="28"/>
          <w:szCs w:val="28"/>
        </w:rPr>
        <w:t>Анненкирхе</w:t>
      </w:r>
      <w:proofErr w:type="spellEnd"/>
      <w:r>
        <w:rPr>
          <w:color w:val="1A1A1A"/>
          <w:sz w:val="28"/>
          <w:szCs w:val="28"/>
        </w:rPr>
        <w:t xml:space="preserve">» - действующей лютеранской церковью. Прохождение этой экскурсии доступно только в часы роботы кладбища: с 9:00 утра до 18:00 вечера. В ходе квеста вам зададут 15 открытых вопросов, у вас также будет возможность пропустить любые 5 из них. Данный формат экскурсии интересен тем, что он полностью меняет представление людей о том, что кладбище – это страшное место, куда лучше не совать свой нос. </w:t>
      </w:r>
      <w:r w:rsidR="00C97631">
        <w:rPr>
          <w:color w:val="1A1A1A"/>
          <w:sz w:val="28"/>
          <w:szCs w:val="28"/>
        </w:rPr>
        <w:t>Экскурсия</w:t>
      </w:r>
      <w:r>
        <w:rPr>
          <w:color w:val="1A1A1A"/>
          <w:sz w:val="28"/>
          <w:szCs w:val="28"/>
        </w:rPr>
        <w:t xml:space="preserve"> даёт понять, что даже такое место, как кладбище, может иметь свою уникальную и интереснейшую историю, доступную к изучению при наличии смартфона и доступа к сети Интернет. </w:t>
      </w:r>
    </w:p>
    <w:p w14:paraId="74641C98" w14:textId="77777777" w:rsidR="00FD6C52" w:rsidRDefault="00FD6C52" w:rsidP="00CA743F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</w:p>
    <w:p w14:paraId="3FA9E64F" w14:textId="77777777" w:rsidR="00FD6C52" w:rsidRDefault="00FD6C52">
      <w:pP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  <w:r>
        <w:rPr>
          <w:color w:val="202122"/>
          <w:sz w:val="28"/>
          <w:szCs w:val="28"/>
          <w:shd w:val="clear" w:color="auto" w:fill="FFFFFF"/>
        </w:rPr>
        <w:br w:type="page"/>
      </w:r>
    </w:p>
    <w:p w14:paraId="73F53E89" w14:textId="77777777" w:rsidR="00140EC5" w:rsidRPr="00140EC5" w:rsidRDefault="00140EC5" w:rsidP="00140EC5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202122"/>
          <w:sz w:val="28"/>
          <w:szCs w:val="28"/>
          <w:shd w:val="clear" w:color="auto" w:fill="FFFFFF"/>
        </w:rPr>
      </w:pPr>
      <w:r w:rsidRPr="00140EC5">
        <w:rPr>
          <w:color w:val="202122"/>
          <w:sz w:val="28"/>
          <w:szCs w:val="28"/>
          <w:shd w:val="clear" w:color="auto" w:fill="FFFFFF"/>
        </w:rPr>
        <w:lastRenderedPageBreak/>
        <w:t>Глава 2.</w:t>
      </w:r>
      <w:r>
        <w:rPr>
          <w:color w:val="202122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202122"/>
          <w:sz w:val="28"/>
          <w:szCs w:val="28"/>
          <w:shd w:val="clear" w:color="auto" w:fill="FFFFFF"/>
        </w:rPr>
        <w:t>Практическая часть</w:t>
      </w:r>
    </w:p>
    <w:p w14:paraId="226D05CF" w14:textId="77777777" w:rsidR="00140EC5" w:rsidRDefault="00140EC5" w:rsidP="00140EC5">
      <w:pPr>
        <w:pStyle w:val="a4"/>
        <w:spacing w:before="0" w:beforeAutospacing="0" w:after="0" w:afterAutospacing="0" w:line="360" w:lineRule="auto"/>
        <w:jc w:val="center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1.1 </w:t>
      </w:r>
      <w:r w:rsidRPr="00FE21A3">
        <w:rPr>
          <w:b/>
          <w:bCs/>
          <w:color w:val="202122"/>
          <w:sz w:val="28"/>
          <w:szCs w:val="28"/>
          <w:shd w:val="clear" w:color="auto" w:fill="FFFFFF"/>
        </w:rPr>
        <w:t>Анализ статистических данных по результатам опроса.</w:t>
      </w:r>
    </w:p>
    <w:p w14:paraId="4B848960" w14:textId="77777777" w:rsidR="00140EC5" w:rsidRDefault="00140EC5" w:rsidP="00140EC5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Опрос прош</w:t>
      </w:r>
      <w:r w:rsidR="001137EF">
        <w:rPr>
          <w:color w:val="202122"/>
          <w:sz w:val="28"/>
          <w:szCs w:val="28"/>
          <w:shd w:val="clear" w:color="auto" w:fill="FFFFFF"/>
        </w:rPr>
        <w:t>ёл</w:t>
      </w:r>
      <w:r>
        <w:rPr>
          <w:color w:val="202122"/>
          <w:sz w:val="28"/>
          <w:szCs w:val="28"/>
          <w:shd w:val="clear" w:color="auto" w:fill="FFFFFF"/>
        </w:rPr>
        <w:t xml:space="preserve"> 71 человек, из которых 46,5% людей возраста 18 и более лет, 46,5% людей возраста 15-17 лет и 7% людей возраста 12-14 лет.</w:t>
      </w:r>
    </w:p>
    <w:p w14:paraId="3697040A" w14:textId="77777777" w:rsidR="00140EC5" w:rsidRDefault="00140EC5" w:rsidP="00140EC5">
      <w:pPr>
        <w:pStyle w:val="a4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В ходе данного опроса нам удалось выяснить следующ</w:t>
      </w:r>
      <w:r w:rsidR="001137EF">
        <w:rPr>
          <w:color w:val="202122"/>
          <w:sz w:val="28"/>
          <w:szCs w:val="28"/>
          <w:shd w:val="clear" w:color="auto" w:fill="FFFFFF"/>
        </w:rPr>
        <w:t>ую информацию</w:t>
      </w:r>
      <w:r>
        <w:rPr>
          <w:color w:val="202122"/>
          <w:sz w:val="28"/>
          <w:szCs w:val="28"/>
          <w:shd w:val="clear" w:color="auto" w:fill="FFFFFF"/>
        </w:rPr>
        <w:t>:</w:t>
      </w:r>
    </w:p>
    <w:p w14:paraId="5A82B724" w14:textId="77777777" w:rsidR="00CB4C44" w:rsidRPr="00CB4C44" w:rsidRDefault="00CB4C44" w:rsidP="004A1C9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color w:val="202122"/>
          <w:sz w:val="28"/>
          <w:szCs w:val="28"/>
          <w:shd w:val="clear" w:color="auto" w:fill="FFFFFF"/>
        </w:rPr>
      </w:pPr>
      <w:r w:rsidRPr="00CB4C44">
        <w:rPr>
          <w:color w:val="2C2D2E"/>
          <w:sz w:val="28"/>
          <w:szCs w:val="28"/>
          <w:shd w:val="clear" w:color="auto" w:fill="FFFFFF"/>
        </w:rPr>
        <w:t>Какими социальными сетями вы пользуетесь чаще всего?</w:t>
      </w:r>
    </w:p>
    <w:p w14:paraId="63B8D32B" w14:textId="77777777" w:rsidR="00140EC5" w:rsidRPr="00CB4C44" w:rsidRDefault="00D82DD2" w:rsidP="00CB4C44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Б</w:t>
      </w:r>
      <w:r w:rsidR="00140EC5" w:rsidRPr="00CB4C44">
        <w:rPr>
          <w:color w:val="202122"/>
          <w:sz w:val="28"/>
          <w:szCs w:val="28"/>
          <w:shd w:val="clear" w:color="auto" w:fill="FFFFFF"/>
        </w:rPr>
        <w:t>ольшинство опрошенных чаще всего предпочитают использовать социальную сеть «</w:t>
      </w:r>
      <w:r w:rsidR="00140EC5" w:rsidRPr="00CB4C44">
        <w:rPr>
          <w:color w:val="202122"/>
          <w:sz w:val="28"/>
          <w:szCs w:val="28"/>
          <w:shd w:val="clear" w:color="auto" w:fill="FFFFFF"/>
          <w:lang w:val="en-US"/>
        </w:rPr>
        <w:t>Telegram</w:t>
      </w:r>
      <w:r w:rsidR="00140EC5" w:rsidRPr="00CB4C44">
        <w:rPr>
          <w:color w:val="202122"/>
          <w:sz w:val="28"/>
          <w:szCs w:val="28"/>
          <w:shd w:val="clear" w:color="auto" w:fill="FFFFFF"/>
        </w:rPr>
        <w:t>». Число таких людей составило 67,6%; 16,9% предпочитают «</w:t>
      </w:r>
      <w:proofErr w:type="spellStart"/>
      <w:r w:rsidR="00140EC5" w:rsidRPr="00CB4C44">
        <w:rPr>
          <w:color w:val="202122"/>
          <w:sz w:val="28"/>
          <w:szCs w:val="28"/>
          <w:shd w:val="clear" w:color="auto" w:fill="FFFFFF"/>
        </w:rPr>
        <w:t>Вконтакте</w:t>
      </w:r>
      <w:proofErr w:type="spellEnd"/>
      <w:r w:rsidR="00140EC5" w:rsidRPr="00CB4C44">
        <w:rPr>
          <w:color w:val="202122"/>
          <w:sz w:val="28"/>
          <w:szCs w:val="28"/>
          <w:shd w:val="clear" w:color="auto" w:fill="FFFFFF"/>
        </w:rPr>
        <w:t>» и 15,5% - «</w:t>
      </w:r>
      <w:r w:rsidR="00140EC5" w:rsidRPr="00CB4C44">
        <w:rPr>
          <w:color w:val="202122"/>
          <w:sz w:val="28"/>
          <w:szCs w:val="28"/>
          <w:shd w:val="clear" w:color="auto" w:fill="FFFFFF"/>
          <w:lang w:val="en-US"/>
        </w:rPr>
        <w:t>Whats</w:t>
      </w:r>
      <w:r w:rsidR="001137EF">
        <w:rPr>
          <w:color w:val="202122"/>
          <w:sz w:val="28"/>
          <w:szCs w:val="28"/>
          <w:shd w:val="clear" w:color="auto" w:fill="FFFFFF"/>
          <w:lang w:val="en-US"/>
        </w:rPr>
        <w:t>A</w:t>
      </w:r>
      <w:r w:rsidR="00140EC5" w:rsidRPr="00CB4C44">
        <w:rPr>
          <w:color w:val="202122"/>
          <w:sz w:val="28"/>
          <w:szCs w:val="28"/>
          <w:shd w:val="clear" w:color="auto" w:fill="FFFFFF"/>
          <w:lang w:val="en-US"/>
        </w:rPr>
        <w:t>pp</w:t>
      </w:r>
      <w:r w:rsidR="00140EC5" w:rsidRPr="00CB4C44">
        <w:rPr>
          <w:color w:val="202122"/>
          <w:sz w:val="28"/>
          <w:szCs w:val="28"/>
          <w:shd w:val="clear" w:color="auto" w:fill="FFFFFF"/>
        </w:rPr>
        <w:t>». Данные результаты могут быть обусловлены тем, что приложение «</w:t>
      </w:r>
      <w:r w:rsidR="00140EC5" w:rsidRPr="00CB4C44">
        <w:rPr>
          <w:color w:val="202122"/>
          <w:sz w:val="28"/>
          <w:szCs w:val="28"/>
          <w:shd w:val="clear" w:color="auto" w:fill="FFFFFF"/>
          <w:lang w:val="en-US"/>
        </w:rPr>
        <w:t>Telegram</w:t>
      </w:r>
      <w:r w:rsidR="00140EC5" w:rsidRPr="00CB4C44">
        <w:rPr>
          <w:color w:val="202122"/>
          <w:sz w:val="28"/>
          <w:szCs w:val="28"/>
          <w:shd w:val="clear" w:color="auto" w:fill="FFFFFF"/>
        </w:rPr>
        <w:t>» является наиболее современным и удобным в использовании. Эта социальная сеть имеет ряд преимуществ, таких как высокая скорость отправки сообщений, безопасность информации, удобный интерфейс и так далее. Более того, с помощью «</w:t>
      </w:r>
      <w:r w:rsidR="00140EC5" w:rsidRPr="00CB4C44">
        <w:rPr>
          <w:color w:val="202122"/>
          <w:sz w:val="28"/>
          <w:szCs w:val="28"/>
          <w:shd w:val="clear" w:color="auto" w:fill="FFFFFF"/>
          <w:lang w:val="en-US"/>
        </w:rPr>
        <w:t>Telegram</w:t>
      </w:r>
      <w:r w:rsidR="00140EC5" w:rsidRPr="00CB4C44">
        <w:rPr>
          <w:color w:val="202122"/>
          <w:sz w:val="28"/>
          <w:szCs w:val="28"/>
          <w:shd w:val="clear" w:color="auto" w:fill="FFFFFF"/>
        </w:rPr>
        <w:t>» люди могут не только общаться с друзьями и близкими, но и узнавать последние новости в мире, слушать музыку, смотреть фильмы и многое другое.</w:t>
      </w:r>
      <w:r w:rsidR="002B378C" w:rsidRPr="002B378C">
        <w:t xml:space="preserve"> </w:t>
      </w:r>
    </w:p>
    <w:p w14:paraId="4489F276" w14:textId="77777777" w:rsidR="00CB4C44" w:rsidRDefault="00CB4C44" w:rsidP="004A1C9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С какой целью вы чаще всего используете социальные сети? </w:t>
      </w:r>
    </w:p>
    <w:p w14:paraId="7B276A89" w14:textId="77777777" w:rsidR="00140EC5" w:rsidRDefault="00140EC5" w:rsidP="00CB4C44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В ходе нашего опроса мы выяснили, что большинство людей (83,1%) чаще всего используют социальные сети для общения с друзьями и близкими. 9,9% людей используют их, чтобы найти интересный развлекательный контент</w:t>
      </w:r>
      <w:r w:rsidR="0039443E">
        <w:rPr>
          <w:color w:val="202122"/>
          <w:sz w:val="28"/>
          <w:szCs w:val="28"/>
          <w:shd w:val="clear" w:color="auto" w:fill="FFFFFF"/>
        </w:rPr>
        <w:t>,</w:t>
      </w:r>
      <w:r>
        <w:rPr>
          <w:color w:val="202122"/>
          <w:sz w:val="28"/>
          <w:szCs w:val="28"/>
          <w:shd w:val="clear" w:color="auto" w:fill="FFFFFF"/>
        </w:rPr>
        <w:t xml:space="preserve"> и лишь около 7% людей используют социальные сети, чтобы делиться своей жизнью и наблюдать за жизнью других. Поддержка связи с родными и близкими является основной функцией телефона, а с помощью социальных сетей это можно сделать гораздо комфортнее и быстрее. Многим людям гораздо удобнее созваниваться или переписываться с другими людьми в социальных сетях, т.к. они не требуют сотов</w:t>
      </w:r>
      <w:r w:rsidR="003B6E8A">
        <w:rPr>
          <w:color w:val="202122"/>
          <w:sz w:val="28"/>
          <w:szCs w:val="28"/>
          <w:shd w:val="clear" w:color="auto" w:fill="FFFFFF"/>
        </w:rPr>
        <w:t>ой</w:t>
      </w:r>
      <w:r>
        <w:rPr>
          <w:color w:val="202122"/>
          <w:sz w:val="28"/>
          <w:szCs w:val="28"/>
          <w:shd w:val="clear" w:color="auto" w:fill="FFFFFF"/>
        </w:rPr>
        <w:t xml:space="preserve"> связ</w:t>
      </w:r>
      <w:r w:rsidR="003B6E8A">
        <w:rPr>
          <w:color w:val="202122"/>
          <w:sz w:val="28"/>
          <w:szCs w:val="28"/>
          <w:shd w:val="clear" w:color="auto" w:fill="FFFFFF"/>
        </w:rPr>
        <w:t>и</w:t>
      </w:r>
      <w:r>
        <w:rPr>
          <w:color w:val="202122"/>
          <w:sz w:val="28"/>
          <w:szCs w:val="28"/>
          <w:shd w:val="clear" w:color="auto" w:fill="FFFFFF"/>
        </w:rPr>
        <w:t>.</w:t>
      </w:r>
      <w:r w:rsidR="00154CD7">
        <w:rPr>
          <w:color w:val="202122"/>
          <w:sz w:val="28"/>
          <w:szCs w:val="28"/>
          <w:shd w:val="clear" w:color="auto" w:fill="FFFFFF"/>
        </w:rPr>
        <w:t xml:space="preserve"> </w:t>
      </w:r>
    </w:p>
    <w:p w14:paraId="322F0986" w14:textId="77777777" w:rsidR="00CB4C44" w:rsidRDefault="00CB4C44" w:rsidP="004A1C9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Сколько времени вы проводите в социальных сетях? </w:t>
      </w:r>
    </w:p>
    <w:p w14:paraId="518D27FB" w14:textId="77777777" w:rsidR="00785D02" w:rsidRDefault="00140EC5" w:rsidP="00CB4C44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Большинство опрошенных (43,7%) проводят около 3-5 часов в социальных сетях, 32,4% людей проводят 1-2 часа, 19,7% - более 6 часов и только меньше 5% людей проводят меньше одного часа. Данные </w:t>
      </w:r>
      <w:r w:rsidR="003B6E8A">
        <w:rPr>
          <w:color w:val="202122"/>
          <w:sz w:val="28"/>
          <w:szCs w:val="28"/>
          <w:shd w:val="clear" w:color="auto" w:fill="FFFFFF"/>
        </w:rPr>
        <w:t>показатели</w:t>
      </w:r>
      <w:r>
        <w:rPr>
          <w:color w:val="202122"/>
          <w:sz w:val="28"/>
          <w:szCs w:val="28"/>
          <w:shd w:val="clear" w:color="auto" w:fill="FFFFFF"/>
        </w:rPr>
        <w:t xml:space="preserve"> </w:t>
      </w:r>
      <w:r>
        <w:rPr>
          <w:color w:val="202122"/>
          <w:sz w:val="28"/>
          <w:szCs w:val="28"/>
          <w:shd w:val="clear" w:color="auto" w:fill="FFFFFF"/>
        </w:rPr>
        <w:lastRenderedPageBreak/>
        <w:t>могут быть обусловлены тем, что социальные сети играют важную роль в жизн</w:t>
      </w:r>
      <w:r w:rsidR="003B6E8A">
        <w:rPr>
          <w:color w:val="202122"/>
          <w:sz w:val="28"/>
          <w:szCs w:val="28"/>
          <w:shd w:val="clear" w:color="auto" w:fill="FFFFFF"/>
        </w:rPr>
        <w:t>и</w:t>
      </w:r>
      <w:r>
        <w:rPr>
          <w:color w:val="202122"/>
          <w:sz w:val="28"/>
          <w:szCs w:val="28"/>
          <w:shd w:val="clear" w:color="auto" w:fill="FFFFFF"/>
        </w:rPr>
        <w:t xml:space="preserve"> людей. С помощью них </w:t>
      </w:r>
      <w:r w:rsidR="0039443E">
        <w:rPr>
          <w:color w:val="202122"/>
          <w:sz w:val="28"/>
          <w:szCs w:val="28"/>
          <w:shd w:val="clear" w:color="auto" w:fill="FFFFFF"/>
        </w:rPr>
        <w:t xml:space="preserve">мы </w:t>
      </w:r>
      <w:r>
        <w:rPr>
          <w:color w:val="202122"/>
          <w:sz w:val="28"/>
          <w:szCs w:val="28"/>
          <w:shd w:val="clear" w:color="auto" w:fill="FFFFFF"/>
        </w:rPr>
        <w:t>общаемся, узнаем что-то новое, делимся этим с другими и так далее. Для некоторых людей социальные сети – это работа и способ продвижения своих товаров и услуг. Однако люди, проводящие в социальных сетях больше 6 часов, скорее всего</w:t>
      </w:r>
      <w:r w:rsidR="0039443E">
        <w:rPr>
          <w:color w:val="202122"/>
          <w:sz w:val="28"/>
          <w:szCs w:val="28"/>
          <w:shd w:val="clear" w:color="auto" w:fill="FFFFFF"/>
        </w:rPr>
        <w:t>,</w:t>
      </w:r>
      <w:r>
        <w:rPr>
          <w:color w:val="202122"/>
          <w:sz w:val="28"/>
          <w:szCs w:val="28"/>
          <w:shd w:val="clear" w:color="auto" w:fill="FFFFFF"/>
        </w:rPr>
        <w:t xml:space="preserve"> имеют нездоровую привычку </w:t>
      </w:r>
      <w:r w:rsidR="0039443E">
        <w:rPr>
          <w:color w:val="202122"/>
          <w:sz w:val="28"/>
          <w:szCs w:val="28"/>
          <w:shd w:val="clear" w:color="auto" w:fill="FFFFFF"/>
        </w:rPr>
        <w:t>«</w:t>
      </w:r>
      <w:r>
        <w:rPr>
          <w:color w:val="202122"/>
          <w:sz w:val="28"/>
          <w:szCs w:val="28"/>
          <w:shd w:val="clear" w:color="auto" w:fill="FFFFFF"/>
        </w:rPr>
        <w:t>сидеть</w:t>
      </w:r>
      <w:r w:rsidR="0039443E">
        <w:rPr>
          <w:color w:val="202122"/>
          <w:sz w:val="28"/>
          <w:szCs w:val="28"/>
          <w:shd w:val="clear" w:color="auto" w:fill="FFFFFF"/>
        </w:rPr>
        <w:t>»</w:t>
      </w:r>
      <w:r>
        <w:rPr>
          <w:color w:val="202122"/>
          <w:sz w:val="28"/>
          <w:szCs w:val="28"/>
          <w:shd w:val="clear" w:color="auto" w:fill="FFFFFF"/>
        </w:rPr>
        <w:t xml:space="preserve"> в телефоне, когда им нечего делать. Это является одним из минусов социальных сетей.</w:t>
      </w:r>
      <w:r w:rsidR="00154CD7">
        <w:rPr>
          <w:color w:val="202122"/>
          <w:sz w:val="28"/>
          <w:szCs w:val="28"/>
          <w:shd w:val="clear" w:color="auto" w:fill="FFFFFF"/>
        </w:rPr>
        <w:t xml:space="preserve"> </w:t>
      </w:r>
    </w:p>
    <w:p w14:paraId="2F439AE8" w14:textId="77777777" w:rsidR="00CB4C44" w:rsidRPr="00CB4C44" w:rsidRDefault="00CB4C44" w:rsidP="004A1C9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</w:rPr>
        <w:t xml:space="preserve">Доверяете ли вы информации, полученной в социальных сетях? </w:t>
      </w:r>
    </w:p>
    <w:p w14:paraId="4F9A7E23" w14:textId="77777777" w:rsidR="003B6E8A" w:rsidRPr="00785D02" w:rsidRDefault="00D82DD2" w:rsidP="000D7073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</w:rPr>
        <w:t>П</w:t>
      </w:r>
      <w:r w:rsidR="003B6E8A" w:rsidRPr="00785D02">
        <w:rPr>
          <w:color w:val="2C2D2E"/>
          <w:sz w:val="28"/>
          <w:szCs w:val="28"/>
        </w:rPr>
        <w:t xml:space="preserve">очти все опрошенные </w:t>
      </w:r>
      <w:r w:rsidR="00785D02">
        <w:rPr>
          <w:color w:val="2C2D2E"/>
          <w:sz w:val="28"/>
          <w:szCs w:val="28"/>
        </w:rPr>
        <w:t>(</w:t>
      </w:r>
      <w:r w:rsidR="003B6E8A" w:rsidRPr="00785D02">
        <w:rPr>
          <w:color w:val="2C2D2E"/>
          <w:sz w:val="28"/>
          <w:szCs w:val="28"/>
        </w:rPr>
        <w:t>94,4%</w:t>
      </w:r>
      <w:r w:rsidR="00785D02">
        <w:rPr>
          <w:color w:val="2C2D2E"/>
          <w:sz w:val="28"/>
          <w:szCs w:val="28"/>
        </w:rPr>
        <w:t>)</w:t>
      </w:r>
      <w:r w:rsidR="003B6E8A" w:rsidRPr="00785D02">
        <w:rPr>
          <w:color w:val="2C2D2E"/>
          <w:sz w:val="28"/>
          <w:szCs w:val="28"/>
        </w:rPr>
        <w:t xml:space="preserve"> считают, что не всей информации, полученной в социальных сетях, можно доверять. Данные результаты</w:t>
      </w:r>
      <w:r w:rsidR="0039443E">
        <w:rPr>
          <w:color w:val="2C2D2E"/>
          <w:sz w:val="28"/>
          <w:szCs w:val="28"/>
        </w:rPr>
        <w:t>,</w:t>
      </w:r>
      <w:r w:rsidR="003B6E8A" w:rsidRPr="00785D02">
        <w:rPr>
          <w:color w:val="2C2D2E"/>
          <w:sz w:val="28"/>
          <w:szCs w:val="28"/>
        </w:rPr>
        <w:t xml:space="preserve"> скорее всего</w:t>
      </w:r>
      <w:r w:rsidR="0039443E">
        <w:rPr>
          <w:color w:val="2C2D2E"/>
          <w:sz w:val="28"/>
          <w:szCs w:val="28"/>
        </w:rPr>
        <w:t>,</w:t>
      </w:r>
      <w:r w:rsidR="003B6E8A" w:rsidRPr="00785D02">
        <w:rPr>
          <w:color w:val="2C2D2E"/>
          <w:sz w:val="28"/>
          <w:szCs w:val="28"/>
        </w:rPr>
        <w:t xml:space="preserve"> связаны с тем, что люди уже не раз сталкивались с ложью</w:t>
      </w:r>
      <w:r w:rsidR="00CB4C44">
        <w:rPr>
          <w:color w:val="2C2D2E"/>
          <w:sz w:val="28"/>
          <w:szCs w:val="28"/>
        </w:rPr>
        <w:t xml:space="preserve"> в интернете</w:t>
      </w:r>
      <w:r w:rsidR="003B6E8A" w:rsidRPr="00785D02">
        <w:rPr>
          <w:color w:val="2C2D2E"/>
          <w:sz w:val="28"/>
          <w:szCs w:val="28"/>
        </w:rPr>
        <w:t xml:space="preserve">. Чтобы избежать подобных случаев, следует читать или слушать только официальные </w:t>
      </w:r>
      <w:proofErr w:type="spellStart"/>
      <w:r w:rsidR="003B6E8A" w:rsidRPr="00785D02">
        <w:rPr>
          <w:color w:val="2C2D2E"/>
          <w:sz w:val="28"/>
          <w:szCs w:val="28"/>
        </w:rPr>
        <w:t>паблики</w:t>
      </w:r>
      <w:proofErr w:type="spellEnd"/>
      <w:r w:rsidR="003B6E8A" w:rsidRPr="00785D02">
        <w:rPr>
          <w:color w:val="2C2D2E"/>
          <w:sz w:val="28"/>
          <w:szCs w:val="28"/>
        </w:rPr>
        <w:t xml:space="preserve"> или каналы.</w:t>
      </w:r>
      <w:r w:rsidR="000D7073">
        <w:rPr>
          <w:color w:val="2C2D2E"/>
          <w:sz w:val="28"/>
          <w:szCs w:val="28"/>
        </w:rPr>
        <w:t xml:space="preserve"> </w:t>
      </w:r>
    </w:p>
    <w:p w14:paraId="74E5E5F8" w14:textId="77777777" w:rsidR="00CB4C44" w:rsidRPr="00CB4C44" w:rsidRDefault="00CB4C44" w:rsidP="004A1C9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</w:rPr>
        <w:t xml:space="preserve">Любите ли вы ходить на экскурсии? </w:t>
      </w:r>
    </w:p>
    <w:p w14:paraId="32B45275" w14:textId="77777777" w:rsidR="00785D02" w:rsidRPr="00785D02" w:rsidRDefault="00D82DD2" w:rsidP="00CB4C44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</w:rPr>
        <w:t>Б</w:t>
      </w:r>
      <w:r w:rsidR="003B6E8A" w:rsidRPr="00785D02">
        <w:rPr>
          <w:color w:val="2C2D2E"/>
          <w:sz w:val="28"/>
          <w:szCs w:val="28"/>
        </w:rPr>
        <w:t>ольшинство людей (60,6%) любят ходить на экскурсии, и мы в их числе. Экскурсия</w:t>
      </w:r>
      <w:r w:rsidR="00CB4C44">
        <w:rPr>
          <w:color w:val="2C2D2E"/>
          <w:sz w:val="28"/>
          <w:szCs w:val="28"/>
        </w:rPr>
        <w:t xml:space="preserve"> – это</w:t>
      </w:r>
      <w:r w:rsidR="003B6E8A" w:rsidRPr="00785D02">
        <w:rPr>
          <w:color w:val="2C2D2E"/>
          <w:sz w:val="28"/>
          <w:szCs w:val="28"/>
        </w:rPr>
        <w:t xml:space="preserve"> хорошая возможность провести время с пользой, одновременно отдыхая и получая новые знания об окружающем нас мире. 21,1% людей не любят ходить на экскурсии. Это может быть обусловлено тем, что</w:t>
      </w:r>
      <w:r w:rsidR="0039443E">
        <w:rPr>
          <w:color w:val="2C2D2E"/>
          <w:sz w:val="28"/>
          <w:szCs w:val="28"/>
        </w:rPr>
        <w:t>,</w:t>
      </w:r>
      <w:r w:rsidR="003B6E8A" w:rsidRPr="00785D02">
        <w:rPr>
          <w:color w:val="2C2D2E"/>
          <w:sz w:val="28"/>
          <w:szCs w:val="28"/>
        </w:rPr>
        <w:t xml:space="preserve"> скорее всего</w:t>
      </w:r>
      <w:r w:rsidR="0039443E">
        <w:rPr>
          <w:color w:val="2C2D2E"/>
          <w:sz w:val="28"/>
          <w:szCs w:val="28"/>
        </w:rPr>
        <w:t>,</w:t>
      </w:r>
      <w:r w:rsidR="003B6E8A" w:rsidRPr="00785D02">
        <w:rPr>
          <w:color w:val="2C2D2E"/>
          <w:sz w:val="28"/>
          <w:szCs w:val="28"/>
        </w:rPr>
        <w:t xml:space="preserve"> </w:t>
      </w:r>
      <w:r w:rsidR="0039443E">
        <w:rPr>
          <w:color w:val="2C2D2E"/>
          <w:sz w:val="28"/>
          <w:szCs w:val="28"/>
        </w:rPr>
        <w:t>такие люди</w:t>
      </w:r>
      <w:r w:rsidR="003B6E8A" w:rsidRPr="00785D02">
        <w:rPr>
          <w:color w:val="2C2D2E"/>
          <w:sz w:val="28"/>
          <w:szCs w:val="28"/>
        </w:rPr>
        <w:t xml:space="preserve"> имеют негативный опыт, связанный с </w:t>
      </w:r>
      <w:r w:rsidR="00CB4C44">
        <w:rPr>
          <w:color w:val="2C2D2E"/>
          <w:sz w:val="28"/>
          <w:szCs w:val="28"/>
        </w:rPr>
        <w:t xml:space="preserve">ними, </w:t>
      </w:r>
      <w:r w:rsidR="003B6E8A" w:rsidRPr="00785D02">
        <w:rPr>
          <w:color w:val="2C2D2E"/>
          <w:sz w:val="28"/>
          <w:szCs w:val="28"/>
        </w:rPr>
        <w:t>и ещё не нашли свой</w:t>
      </w:r>
      <w:r w:rsidR="00CB4C44">
        <w:rPr>
          <w:color w:val="2C2D2E"/>
          <w:sz w:val="28"/>
          <w:szCs w:val="28"/>
        </w:rPr>
        <w:t xml:space="preserve"> любимый</w:t>
      </w:r>
      <w:r w:rsidR="003B6E8A" w:rsidRPr="00785D02">
        <w:rPr>
          <w:color w:val="2C2D2E"/>
          <w:sz w:val="28"/>
          <w:szCs w:val="28"/>
        </w:rPr>
        <w:t xml:space="preserve"> формат экскурсии. </w:t>
      </w:r>
    </w:p>
    <w:p w14:paraId="4ACC139E" w14:textId="77777777" w:rsidR="00FE21A3" w:rsidRPr="00FE21A3" w:rsidRDefault="00CB4C44" w:rsidP="004A1C9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</w:rPr>
        <w:t>Как часто вы ходите на экскурсии</w:t>
      </w:r>
      <w:r w:rsidR="00FE21A3">
        <w:rPr>
          <w:color w:val="2C2D2E"/>
          <w:sz w:val="28"/>
          <w:szCs w:val="28"/>
        </w:rPr>
        <w:t xml:space="preserve">? </w:t>
      </w:r>
    </w:p>
    <w:p w14:paraId="12196852" w14:textId="77777777" w:rsidR="002B378C" w:rsidRDefault="003B6E8A" w:rsidP="002B378C">
      <w:pPr>
        <w:pStyle w:val="a4"/>
        <w:spacing w:before="0" w:beforeAutospacing="0" w:after="0" w:afterAutospacing="0" w:line="360" w:lineRule="auto"/>
        <w:ind w:firstLine="851"/>
        <w:jc w:val="both"/>
        <w:rPr>
          <w:color w:val="2C2D2E"/>
          <w:sz w:val="28"/>
          <w:szCs w:val="28"/>
        </w:rPr>
      </w:pPr>
      <w:r w:rsidRPr="00785D02">
        <w:rPr>
          <w:color w:val="2C2D2E"/>
          <w:sz w:val="28"/>
          <w:szCs w:val="28"/>
        </w:rPr>
        <w:t>73,2% опрошенных ходят на экскурсии 3-5 раз в год. Мы считаем, что это норма посещени</w:t>
      </w:r>
      <w:r w:rsidR="00CB4C44">
        <w:rPr>
          <w:color w:val="2C2D2E"/>
          <w:sz w:val="28"/>
          <w:szCs w:val="28"/>
        </w:rPr>
        <w:t>я</w:t>
      </w:r>
      <w:r w:rsidRPr="00785D02">
        <w:rPr>
          <w:color w:val="2C2D2E"/>
          <w:sz w:val="28"/>
          <w:szCs w:val="28"/>
        </w:rPr>
        <w:t xml:space="preserve"> музеев и выставок в год. 14,1% людей вообще не ходят на экскурсии. Это может быть связано с тем, что они имеют предвзятое мнение о том, что экскурсии</w:t>
      </w:r>
      <w:r w:rsidR="00785D02">
        <w:rPr>
          <w:color w:val="2C2D2E"/>
          <w:sz w:val="28"/>
          <w:szCs w:val="28"/>
        </w:rPr>
        <w:t xml:space="preserve"> – </w:t>
      </w:r>
      <w:r w:rsidRPr="00785D02">
        <w:rPr>
          <w:color w:val="2C2D2E"/>
          <w:sz w:val="28"/>
          <w:szCs w:val="28"/>
        </w:rPr>
        <w:t>это скучно. </w:t>
      </w:r>
    </w:p>
    <w:p w14:paraId="73C3D60C" w14:textId="77777777" w:rsidR="002B378C" w:rsidRDefault="002B378C" w:rsidP="004A1C9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1418" w:hanging="56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Какая форма проведения экскурсий </w:t>
      </w:r>
      <w:r w:rsidR="00753390">
        <w:rPr>
          <w:color w:val="2C2D2E"/>
          <w:sz w:val="28"/>
          <w:szCs w:val="28"/>
        </w:rPr>
        <w:t>наиболее интересна вам</w:t>
      </w:r>
      <w:r>
        <w:rPr>
          <w:color w:val="2C2D2E"/>
          <w:sz w:val="28"/>
          <w:szCs w:val="28"/>
        </w:rPr>
        <w:t>?</w:t>
      </w:r>
    </w:p>
    <w:p w14:paraId="3AF77668" w14:textId="77777777" w:rsidR="00536D98" w:rsidRPr="00536D98" w:rsidRDefault="00536D98" w:rsidP="00536D98">
      <w:pPr>
        <w:pStyle w:val="a4"/>
        <w:spacing w:before="0" w:beforeAutospacing="0" w:after="0" w:afterAutospacing="0" w:line="360" w:lineRule="auto"/>
        <w:ind w:firstLine="851"/>
        <w:jc w:val="both"/>
        <w:rPr>
          <w:color w:val="2C2D2E"/>
          <w:sz w:val="28"/>
          <w:szCs w:val="28"/>
        </w:rPr>
      </w:pPr>
      <w:r w:rsidRPr="00536D98">
        <w:rPr>
          <w:color w:val="2C2D2E"/>
          <w:sz w:val="28"/>
          <w:szCs w:val="28"/>
          <w:shd w:val="clear" w:color="auto" w:fill="FFFFFF"/>
        </w:rPr>
        <w:t>46,5 % опрошенных предпочитают традиционную форму экскурси</w:t>
      </w:r>
      <w:r>
        <w:rPr>
          <w:color w:val="2C2D2E"/>
          <w:sz w:val="28"/>
          <w:szCs w:val="28"/>
          <w:shd w:val="clear" w:color="auto" w:fill="FFFFFF"/>
        </w:rPr>
        <w:t>й</w:t>
      </w:r>
      <w:r w:rsidRPr="00536D98">
        <w:rPr>
          <w:color w:val="2C2D2E"/>
          <w:sz w:val="28"/>
          <w:szCs w:val="28"/>
          <w:shd w:val="clear" w:color="auto" w:fill="FFFFFF"/>
        </w:rPr>
        <w:t xml:space="preserve">, 21,1% предпочитают экскурсию в игровой форме, 19,7% предпочитают виртуальную, 8,5% - театрализованную, а меньше 5% - в форме учебного урока. Это может быть обусловлено тем, что люди привыкли к традиционным </w:t>
      </w:r>
      <w:r w:rsidRPr="00536D98">
        <w:rPr>
          <w:color w:val="2C2D2E"/>
          <w:sz w:val="28"/>
          <w:szCs w:val="28"/>
          <w:shd w:val="clear" w:color="auto" w:fill="FFFFFF"/>
        </w:rPr>
        <w:lastRenderedPageBreak/>
        <w:t>экскурси</w:t>
      </w:r>
      <w:r w:rsidR="00A41FB1">
        <w:rPr>
          <w:color w:val="2C2D2E"/>
          <w:sz w:val="28"/>
          <w:szCs w:val="28"/>
          <w:shd w:val="clear" w:color="auto" w:fill="FFFFFF"/>
        </w:rPr>
        <w:t xml:space="preserve">ям и ни разу не были на других. </w:t>
      </w:r>
      <w:r>
        <w:rPr>
          <w:color w:val="2C2D2E"/>
          <w:sz w:val="28"/>
          <w:szCs w:val="28"/>
          <w:shd w:val="clear" w:color="auto" w:fill="FFFFFF"/>
        </w:rPr>
        <w:t>Благодаря нашему проекту, вы можете открыть для себя новые формы экскурсий и поучаствовать в них.</w:t>
      </w:r>
    </w:p>
    <w:p w14:paraId="42864AEC" w14:textId="77777777" w:rsidR="002B378C" w:rsidRPr="002B378C" w:rsidRDefault="002B378C" w:rsidP="004A1C9B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1418" w:hanging="567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Хотели бы вы поучаствовать в виртуальной экскурсии?</w:t>
      </w:r>
    </w:p>
    <w:p w14:paraId="34F52317" w14:textId="77777777" w:rsidR="003B6E8A" w:rsidRDefault="00154CD7" w:rsidP="00154CD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54C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Большинство опрошенных хотели бы поучаствовать в виртуальной экскурсии (91,5%)</w:t>
      </w:r>
      <w:r w:rsidR="00A41FB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154C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лишь 8,5% людей не хотели бы. Данные результаты подтверждают актуальность нашего проекта и говорят о том, что 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154C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современном мире востребованы новые формы проведения экскурсий с использованием новейших информационно</w:t>
      </w:r>
      <w:r w:rsidR="000D707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154C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интерактивных</w:t>
      </w:r>
      <w:r w:rsidR="00A41FB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154CD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технологий.</w:t>
      </w:r>
    </w:p>
    <w:p w14:paraId="3B4FFDA7" w14:textId="77777777" w:rsidR="000D7073" w:rsidRPr="003B6E8A" w:rsidRDefault="00F258EF" w:rsidP="00F258E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 w:type="page"/>
      </w:r>
    </w:p>
    <w:p w14:paraId="06C2B069" w14:textId="77777777" w:rsidR="003B6E8A" w:rsidRPr="003B6E8A" w:rsidRDefault="003B6E8A" w:rsidP="003B6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75F65D38" w14:textId="77777777" w:rsidR="00D82DD2" w:rsidRDefault="00A41FB1" w:rsidP="00D82DD2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2</w:t>
      </w:r>
      <w:r w:rsidR="002C7083">
        <w:rPr>
          <w:color w:val="202122"/>
          <w:sz w:val="28"/>
          <w:szCs w:val="28"/>
          <w:shd w:val="clear" w:color="auto" w:fill="FFFFFF"/>
        </w:rPr>
        <w:t xml:space="preserve">.2 </w:t>
      </w:r>
      <w:r w:rsidR="002C7083" w:rsidRPr="009A1250">
        <w:rPr>
          <w:b/>
          <w:bCs/>
          <w:color w:val="202122"/>
          <w:sz w:val="28"/>
          <w:szCs w:val="28"/>
          <w:shd w:val="clear" w:color="auto" w:fill="FFFFFF"/>
        </w:rPr>
        <w:t xml:space="preserve">Создание </w:t>
      </w:r>
      <w:proofErr w:type="spellStart"/>
      <w:r w:rsidR="002C7083" w:rsidRPr="009A1250">
        <w:rPr>
          <w:b/>
          <w:bCs/>
          <w:color w:val="202122"/>
          <w:sz w:val="28"/>
          <w:szCs w:val="28"/>
          <w:shd w:val="clear" w:color="auto" w:fill="FFFFFF"/>
        </w:rPr>
        <w:t>Телеграм</w:t>
      </w:r>
      <w:proofErr w:type="spellEnd"/>
      <w:r w:rsidR="002C7083" w:rsidRPr="009A1250">
        <w:rPr>
          <w:b/>
          <w:bCs/>
          <w:color w:val="202122"/>
          <w:sz w:val="28"/>
          <w:szCs w:val="28"/>
          <w:shd w:val="clear" w:color="auto" w:fill="FFFFFF"/>
        </w:rPr>
        <w:t xml:space="preserve"> Бота для проведения </w:t>
      </w:r>
    </w:p>
    <w:p w14:paraId="07632C93" w14:textId="77777777" w:rsidR="000E7983" w:rsidRPr="009A1250" w:rsidRDefault="002C7083" w:rsidP="00D82DD2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202122"/>
          <w:sz w:val="28"/>
          <w:szCs w:val="28"/>
          <w:shd w:val="clear" w:color="auto" w:fill="FFFFFF"/>
        </w:rPr>
      </w:pPr>
      <w:r w:rsidRPr="009A1250">
        <w:rPr>
          <w:b/>
          <w:bCs/>
          <w:color w:val="202122"/>
          <w:sz w:val="28"/>
          <w:szCs w:val="28"/>
          <w:shd w:val="clear" w:color="auto" w:fill="FFFFFF"/>
        </w:rPr>
        <w:t>виртуальной экскурсии по музею Политической Истории России</w:t>
      </w:r>
    </w:p>
    <w:p w14:paraId="02B1C75E" w14:textId="77777777" w:rsidR="002C7083" w:rsidRDefault="003E45E1" w:rsidP="009A1250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В конечном итоге мы создали наш </w:t>
      </w:r>
      <w:proofErr w:type="spellStart"/>
      <w:r>
        <w:rPr>
          <w:color w:val="202122"/>
          <w:sz w:val="28"/>
          <w:szCs w:val="28"/>
          <w:shd w:val="clear" w:color="auto" w:fill="FFFFFF"/>
        </w:rPr>
        <w:t>Телеграм</w:t>
      </w:r>
      <w:proofErr w:type="spellEnd"/>
      <w:r>
        <w:rPr>
          <w:color w:val="202122"/>
          <w:sz w:val="28"/>
          <w:szCs w:val="28"/>
          <w:shd w:val="clear" w:color="auto" w:fill="FFFFFF"/>
        </w:rPr>
        <w:t xml:space="preserve"> Бот</w:t>
      </w:r>
      <w:r w:rsidR="00960CFF">
        <w:rPr>
          <w:color w:val="202122"/>
          <w:sz w:val="28"/>
          <w:szCs w:val="28"/>
          <w:shd w:val="clear" w:color="auto" w:fill="FFFFFF"/>
        </w:rPr>
        <w:t xml:space="preserve">. </w:t>
      </w:r>
      <w:r w:rsidR="002C7083">
        <w:rPr>
          <w:color w:val="202122"/>
          <w:sz w:val="28"/>
          <w:szCs w:val="28"/>
          <w:shd w:val="clear" w:color="auto" w:fill="FFFFFF"/>
        </w:rPr>
        <w:t xml:space="preserve">В ходе </w:t>
      </w:r>
      <w:r w:rsidR="00960CFF">
        <w:rPr>
          <w:color w:val="202122"/>
          <w:sz w:val="28"/>
          <w:szCs w:val="28"/>
          <w:shd w:val="clear" w:color="auto" w:fill="FFFFFF"/>
        </w:rPr>
        <w:t xml:space="preserve">работы </w:t>
      </w:r>
      <w:r w:rsidR="002C7083">
        <w:rPr>
          <w:color w:val="202122"/>
          <w:sz w:val="28"/>
          <w:szCs w:val="28"/>
          <w:shd w:val="clear" w:color="auto" w:fill="FFFFFF"/>
        </w:rPr>
        <w:t>мы посетили музей Политической Истории России с целью изучения наиболее популярных экспонатов музея</w:t>
      </w:r>
      <w:r w:rsidR="00934118">
        <w:rPr>
          <w:color w:val="202122"/>
          <w:sz w:val="28"/>
          <w:szCs w:val="28"/>
          <w:shd w:val="clear" w:color="auto" w:fill="FFFFFF"/>
        </w:rPr>
        <w:t xml:space="preserve"> и составления на основе полученной информации вопросов для виртуальной экскурсии.</w:t>
      </w:r>
    </w:p>
    <w:p w14:paraId="793A0AF5" w14:textId="0AF05960" w:rsidR="002C7083" w:rsidRDefault="002C7083" w:rsidP="009A1250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Наш </w:t>
      </w:r>
      <w:proofErr w:type="spellStart"/>
      <w:r>
        <w:rPr>
          <w:color w:val="202122"/>
          <w:sz w:val="28"/>
          <w:szCs w:val="28"/>
          <w:shd w:val="clear" w:color="auto" w:fill="FFFFFF"/>
        </w:rPr>
        <w:t>Телеграм</w:t>
      </w:r>
      <w:proofErr w:type="spellEnd"/>
      <w:r>
        <w:rPr>
          <w:color w:val="202122"/>
          <w:sz w:val="28"/>
          <w:szCs w:val="28"/>
          <w:shd w:val="clear" w:color="auto" w:fill="FFFFFF"/>
        </w:rPr>
        <w:t xml:space="preserve"> Бот</w:t>
      </w:r>
      <w:r w:rsidR="00960CFF">
        <w:rPr>
          <w:color w:val="202122"/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>
        <w:rPr>
          <w:color w:val="202122"/>
          <w:sz w:val="28"/>
          <w:szCs w:val="28"/>
          <w:shd w:val="clear" w:color="auto" w:fill="FFFFFF"/>
        </w:rPr>
        <w:t>состо</w:t>
      </w:r>
      <w:r w:rsidR="003E45E1">
        <w:rPr>
          <w:color w:val="202122"/>
          <w:sz w:val="28"/>
          <w:szCs w:val="28"/>
          <w:shd w:val="clear" w:color="auto" w:fill="FFFFFF"/>
        </w:rPr>
        <w:t>ит</w:t>
      </w:r>
      <w:r>
        <w:rPr>
          <w:color w:val="202122"/>
          <w:sz w:val="28"/>
          <w:szCs w:val="28"/>
          <w:shd w:val="clear" w:color="auto" w:fill="FFFFFF"/>
        </w:rPr>
        <w:t xml:space="preserve"> из 1</w:t>
      </w:r>
      <w:r w:rsidR="0058290C">
        <w:rPr>
          <w:color w:val="202122"/>
          <w:sz w:val="28"/>
          <w:szCs w:val="28"/>
          <w:shd w:val="clear" w:color="auto" w:fill="FFFFFF"/>
        </w:rPr>
        <w:t>2</w:t>
      </w:r>
      <w:r>
        <w:rPr>
          <w:color w:val="202122"/>
          <w:sz w:val="28"/>
          <w:szCs w:val="28"/>
          <w:shd w:val="clear" w:color="auto" w:fill="FFFFFF"/>
        </w:rPr>
        <w:t xml:space="preserve"> закрытых вопросов</w:t>
      </w:r>
      <w:r w:rsidR="00960CFF">
        <w:rPr>
          <w:color w:val="202122"/>
          <w:sz w:val="28"/>
          <w:szCs w:val="28"/>
          <w:shd w:val="clear" w:color="auto" w:fill="FFFFFF"/>
        </w:rPr>
        <w:t>, к</w:t>
      </w:r>
      <w:r w:rsidR="00934118">
        <w:rPr>
          <w:color w:val="202122"/>
          <w:sz w:val="28"/>
          <w:szCs w:val="28"/>
          <w:shd w:val="clear" w:color="auto" w:fill="FFFFFF"/>
        </w:rPr>
        <w:t>аждый вопрос имеет один единственный</w:t>
      </w:r>
      <w:r w:rsidR="00E464BD">
        <w:rPr>
          <w:color w:val="202122"/>
          <w:sz w:val="28"/>
          <w:szCs w:val="28"/>
          <w:shd w:val="clear" w:color="auto" w:fill="FFFFFF"/>
        </w:rPr>
        <w:t xml:space="preserve"> правильный</w:t>
      </w:r>
      <w:r w:rsidR="00934118">
        <w:rPr>
          <w:color w:val="202122"/>
          <w:sz w:val="28"/>
          <w:szCs w:val="28"/>
          <w:shd w:val="clear" w:color="auto" w:fill="FFFFFF"/>
        </w:rPr>
        <w:t xml:space="preserve"> вариант ответа. В начале каждого вопроса </w:t>
      </w:r>
      <w:r w:rsidR="00E464BD">
        <w:rPr>
          <w:color w:val="202122"/>
          <w:sz w:val="28"/>
          <w:szCs w:val="28"/>
          <w:shd w:val="clear" w:color="auto" w:fill="FFFFFF"/>
        </w:rPr>
        <w:t xml:space="preserve">для удобства экскурсантов </w:t>
      </w:r>
      <w:r w:rsidR="00934118">
        <w:rPr>
          <w:color w:val="202122"/>
          <w:sz w:val="28"/>
          <w:szCs w:val="28"/>
          <w:shd w:val="clear" w:color="auto" w:fill="FFFFFF"/>
        </w:rPr>
        <w:t xml:space="preserve">указан номер зала, в котором </w:t>
      </w:r>
      <w:r w:rsidR="00960CFF">
        <w:rPr>
          <w:color w:val="202122"/>
          <w:sz w:val="28"/>
          <w:szCs w:val="28"/>
          <w:shd w:val="clear" w:color="auto" w:fill="FFFFFF"/>
        </w:rPr>
        <w:t xml:space="preserve">они </w:t>
      </w:r>
      <w:r w:rsidR="00934118">
        <w:rPr>
          <w:color w:val="202122"/>
          <w:sz w:val="28"/>
          <w:szCs w:val="28"/>
          <w:shd w:val="clear" w:color="auto" w:fill="FFFFFF"/>
        </w:rPr>
        <w:t>смо</w:t>
      </w:r>
      <w:r w:rsidR="00960CFF">
        <w:rPr>
          <w:color w:val="202122"/>
          <w:sz w:val="28"/>
          <w:szCs w:val="28"/>
          <w:shd w:val="clear" w:color="auto" w:fill="FFFFFF"/>
        </w:rPr>
        <w:t>гут</w:t>
      </w:r>
      <w:r w:rsidR="00FA671A">
        <w:rPr>
          <w:color w:val="202122"/>
          <w:sz w:val="28"/>
          <w:szCs w:val="28"/>
          <w:shd w:val="clear" w:color="auto" w:fill="FFFFFF"/>
        </w:rPr>
        <w:t xml:space="preserve"> </w:t>
      </w:r>
      <w:r w:rsidR="00934118">
        <w:rPr>
          <w:color w:val="202122"/>
          <w:sz w:val="28"/>
          <w:szCs w:val="28"/>
          <w:shd w:val="clear" w:color="auto" w:fill="FFFFFF"/>
        </w:rPr>
        <w:t>найти ответ на задание.</w:t>
      </w:r>
      <w:r w:rsidR="002C0679">
        <w:rPr>
          <w:color w:val="202122"/>
          <w:sz w:val="28"/>
          <w:szCs w:val="28"/>
          <w:shd w:val="clear" w:color="auto" w:fill="FFFFFF"/>
        </w:rPr>
        <w:t xml:space="preserve"> </w:t>
      </w:r>
      <w:r w:rsidR="00E464BD">
        <w:rPr>
          <w:color w:val="202122"/>
          <w:sz w:val="28"/>
          <w:szCs w:val="28"/>
          <w:shd w:val="clear" w:color="auto" w:fill="FFFFFF"/>
        </w:rPr>
        <w:t xml:space="preserve">В случае неправильного ответа </w:t>
      </w:r>
      <w:r w:rsidR="00FA671A">
        <w:rPr>
          <w:color w:val="202122"/>
          <w:sz w:val="28"/>
          <w:szCs w:val="28"/>
          <w:shd w:val="clear" w:color="auto" w:fill="FFFFFF"/>
        </w:rPr>
        <w:t xml:space="preserve">вам будет предложено ответить на вопрос заново, и так до тех пор, пока вы не дадите правильный ответ. Данный метод позволяет экскурсантам самостоятельно исправить свою ошибку, подробнее изучив залы музея. Как результат, </w:t>
      </w:r>
      <w:r w:rsidR="00A34475">
        <w:rPr>
          <w:color w:val="202122"/>
          <w:sz w:val="28"/>
          <w:szCs w:val="28"/>
          <w:shd w:val="clear" w:color="auto" w:fill="FFFFFF"/>
        </w:rPr>
        <w:t>посетители</w:t>
      </w:r>
      <w:r w:rsidR="00FA671A">
        <w:rPr>
          <w:color w:val="202122"/>
          <w:sz w:val="28"/>
          <w:szCs w:val="28"/>
          <w:shd w:val="clear" w:color="auto" w:fill="FFFFFF"/>
        </w:rPr>
        <w:t xml:space="preserve"> лучше запомнят новую </w:t>
      </w:r>
      <w:r w:rsidR="009D4DCC">
        <w:rPr>
          <w:color w:val="202122"/>
          <w:sz w:val="28"/>
          <w:szCs w:val="28"/>
          <w:shd w:val="clear" w:color="auto" w:fill="FFFFFF"/>
        </w:rPr>
        <w:t>информацию</w:t>
      </w:r>
      <w:r w:rsidR="002C0679">
        <w:rPr>
          <w:color w:val="202122"/>
          <w:sz w:val="28"/>
          <w:szCs w:val="28"/>
          <w:shd w:val="clear" w:color="auto" w:fill="FFFFFF"/>
        </w:rPr>
        <w:t>.</w:t>
      </w:r>
      <w:r w:rsidR="009A1250">
        <w:rPr>
          <w:color w:val="202122"/>
          <w:sz w:val="28"/>
          <w:szCs w:val="28"/>
          <w:shd w:val="clear" w:color="auto" w:fill="FFFFFF"/>
        </w:rPr>
        <w:t xml:space="preserve"> </w:t>
      </w:r>
      <w:r w:rsidR="00262781">
        <w:rPr>
          <w:color w:val="202122"/>
          <w:sz w:val="28"/>
          <w:szCs w:val="28"/>
          <w:shd w:val="clear" w:color="auto" w:fill="FFFFFF"/>
        </w:rPr>
        <w:t xml:space="preserve">Ещё одним плюсом Бота является отсутствие ограничения во времени. Посетители смогут изучать экспонаты музея в комфортном для них темпе, а при наличии затруднений, осмотреть зал ещё раз. </w:t>
      </w:r>
    </w:p>
    <w:p w14:paraId="42C3407B" w14:textId="77777777" w:rsidR="00262781" w:rsidRDefault="002D5D8E" w:rsidP="009A1250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Несмотря на все плюсы, о</w:t>
      </w:r>
      <w:r w:rsidR="00262781">
        <w:rPr>
          <w:color w:val="202122"/>
          <w:sz w:val="28"/>
          <w:szCs w:val="28"/>
          <w:shd w:val="clear" w:color="auto" w:fill="FFFFFF"/>
        </w:rPr>
        <w:t xml:space="preserve">пасность в использовании </w:t>
      </w:r>
      <w:proofErr w:type="spellStart"/>
      <w:r w:rsidR="00262781">
        <w:rPr>
          <w:color w:val="202122"/>
          <w:sz w:val="28"/>
          <w:szCs w:val="28"/>
          <w:shd w:val="clear" w:color="auto" w:fill="FFFFFF"/>
        </w:rPr>
        <w:t>Телеграм</w:t>
      </w:r>
      <w:proofErr w:type="spellEnd"/>
      <w:r w:rsidR="00262781">
        <w:rPr>
          <w:color w:val="202122"/>
          <w:sz w:val="28"/>
          <w:szCs w:val="28"/>
          <w:shd w:val="clear" w:color="auto" w:fill="FFFFFF"/>
        </w:rPr>
        <w:t xml:space="preserve"> Бота заключается в том, что </w:t>
      </w:r>
      <w:r>
        <w:rPr>
          <w:color w:val="202122"/>
          <w:sz w:val="28"/>
          <w:szCs w:val="28"/>
          <w:shd w:val="clear" w:color="auto" w:fill="FFFFFF"/>
        </w:rPr>
        <w:t xml:space="preserve">могут быть проблемы с </w:t>
      </w:r>
      <w:r w:rsidR="00262781">
        <w:rPr>
          <w:color w:val="202122"/>
          <w:sz w:val="28"/>
          <w:szCs w:val="28"/>
          <w:shd w:val="clear" w:color="auto" w:fill="FFFFFF"/>
        </w:rPr>
        <w:t>сетью</w:t>
      </w:r>
      <w:r w:rsidR="00A34475">
        <w:rPr>
          <w:color w:val="202122"/>
          <w:sz w:val="28"/>
          <w:szCs w:val="28"/>
          <w:shd w:val="clear" w:color="auto" w:fill="FFFFFF"/>
        </w:rPr>
        <w:t>,</w:t>
      </w:r>
      <w:r w:rsidR="00262781">
        <w:rPr>
          <w:color w:val="202122"/>
          <w:sz w:val="28"/>
          <w:szCs w:val="28"/>
          <w:shd w:val="clear" w:color="auto" w:fill="FFFFFF"/>
        </w:rPr>
        <w:t xml:space="preserve"> и вопросы не будет отправляться </w:t>
      </w:r>
      <w:r>
        <w:rPr>
          <w:color w:val="202122"/>
          <w:sz w:val="28"/>
          <w:szCs w:val="28"/>
          <w:shd w:val="clear" w:color="auto" w:fill="FFFFFF"/>
        </w:rPr>
        <w:t xml:space="preserve">посетителям музея. </w:t>
      </w:r>
    </w:p>
    <w:p w14:paraId="578D999B" w14:textId="77777777" w:rsidR="00960CFF" w:rsidRDefault="00F44054" w:rsidP="009A1250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Д</w:t>
      </w:r>
      <w:r w:rsidR="00BC4438">
        <w:rPr>
          <w:color w:val="202122"/>
          <w:sz w:val="28"/>
          <w:szCs w:val="28"/>
          <w:shd w:val="clear" w:color="auto" w:fill="FFFFFF"/>
        </w:rPr>
        <w:t>анный формат позволит проверить и закрепить полученные знания после прохождения экскурсии</w:t>
      </w:r>
      <w:r>
        <w:rPr>
          <w:color w:val="202122"/>
          <w:sz w:val="28"/>
          <w:szCs w:val="28"/>
          <w:shd w:val="clear" w:color="auto" w:fill="FFFFFF"/>
        </w:rPr>
        <w:t>.</w:t>
      </w:r>
      <w:r w:rsidR="00BC4438">
        <w:rPr>
          <w:color w:val="202122"/>
          <w:sz w:val="28"/>
          <w:szCs w:val="28"/>
          <w:shd w:val="clear" w:color="auto" w:fill="FFFFFF"/>
        </w:rPr>
        <w:t xml:space="preserve"> </w:t>
      </w:r>
      <w:r>
        <w:rPr>
          <w:color w:val="202122"/>
          <w:sz w:val="28"/>
          <w:szCs w:val="28"/>
          <w:shd w:val="clear" w:color="auto" w:fill="FFFFFF"/>
        </w:rPr>
        <w:t xml:space="preserve">К сожалению, такой формат не может быть преподнесен в качестве контрольной работы, так как </w:t>
      </w:r>
      <w:r w:rsidR="0067087E">
        <w:rPr>
          <w:color w:val="202122"/>
          <w:sz w:val="28"/>
          <w:szCs w:val="28"/>
          <w:shd w:val="clear" w:color="auto" w:fill="FFFFFF"/>
        </w:rPr>
        <w:t>он не дает возможности посмотреть, кто прошел данный опрос.</w:t>
      </w:r>
    </w:p>
    <w:p w14:paraId="6E4AB0DD" w14:textId="77777777" w:rsidR="00935070" w:rsidRDefault="00960CFF" w:rsidP="009A1250">
      <w:pPr>
        <w:pStyle w:val="a4"/>
        <w:spacing w:before="0" w:beforeAutospacing="0" w:after="0" w:afterAutospacing="0" w:line="360" w:lineRule="auto"/>
        <w:ind w:firstLine="851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Таким образом, </w:t>
      </w:r>
      <w:proofErr w:type="spellStart"/>
      <w:r>
        <w:rPr>
          <w:color w:val="202122"/>
          <w:sz w:val="28"/>
          <w:szCs w:val="28"/>
          <w:shd w:val="clear" w:color="auto" w:fill="FFFFFF"/>
        </w:rPr>
        <w:t>Телеграм</w:t>
      </w:r>
      <w:proofErr w:type="spellEnd"/>
      <w:r>
        <w:rPr>
          <w:color w:val="202122"/>
          <w:sz w:val="28"/>
          <w:szCs w:val="28"/>
          <w:shd w:val="clear" w:color="auto" w:fill="FFFFFF"/>
        </w:rPr>
        <w:t xml:space="preserve"> Бот </w:t>
      </w:r>
      <w:r w:rsidR="002D5D8E">
        <w:rPr>
          <w:color w:val="202122"/>
          <w:sz w:val="28"/>
          <w:szCs w:val="28"/>
          <w:shd w:val="clear" w:color="auto" w:fill="FFFFFF"/>
        </w:rPr>
        <w:t xml:space="preserve">разнообразит простое посещение музея с помощью новых технологий. Вам будет интересно даже в самом скучном музее, или если вы посещаете его самостоятельно. </w:t>
      </w:r>
    </w:p>
    <w:p w14:paraId="426FFB28" w14:textId="77777777" w:rsidR="000E7983" w:rsidRPr="009E686E" w:rsidRDefault="000E7983" w:rsidP="00063141">
      <w:pPr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br w:type="page"/>
      </w:r>
      <w:r w:rsidR="00883C47" w:rsidRPr="009E686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lastRenderedPageBreak/>
        <w:t>Заключение</w:t>
      </w:r>
    </w:p>
    <w:p w14:paraId="5D030486" w14:textId="77777777" w:rsidR="00883C47" w:rsidRDefault="00883C47" w:rsidP="00883C47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bookmarkStart w:id="2" w:name="_Hlk122378851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Подводя итог, мы можем сказать, что виртуальная экскурсия с помощью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Телеграм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Бота – это новая, современная форма проведения экскурсий, которая в скором будущем станет очень популярной и востребованной. </w:t>
      </w:r>
      <w:bookmarkStart w:id="3" w:name="_Hlk122378907"/>
      <w:bookmarkEnd w:id="2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Данный вид экскурсии делает посещения музея более увлекательным, интерактивным и интересным, а</w:t>
      </w:r>
      <w:r w:rsidR="00E8778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следовательно, экскурсанты смогут лучше запомнить новую информацию.</w:t>
      </w:r>
    </w:p>
    <w:bookmarkEnd w:id="3"/>
    <w:p w14:paraId="57D15E19" w14:textId="77777777" w:rsidR="00883C47" w:rsidRDefault="00883C47" w:rsidP="00883C47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ходе исследования нами были решены все нижеуказанные задачи:</w:t>
      </w:r>
    </w:p>
    <w:p w14:paraId="1613C19F" w14:textId="77777777" w:rsidR="00883C47" w:rsidRDefault="00883C47" w:rsidP="004A1C9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Провели опрос по теме «Использование социальных сетей для образовательных целей»;</w:t>
      </w:r>
    </w:p>
    <w:p w14:paraId="0EF7B0C1" w14:textId="77777777" w:rsidR="00883C47" w:rsidRDefault="00883C47" w:rsidP="004A1C9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Провели контент-анализ понятия «экскурсия»;</w:t>
      </w:r>
    </w:p>
    <w:p w14:paraId="4F44943C" w14:textId="77777777" w:rsidR="00883C47" w:rsidRDefault="00883C47" w:rsidP="004A1C9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Предложили альтернативную форму для изучения информации;</w:t>
      </w:r>
    </w:p>
    <w:p w14:paraId="14F79D83" w14:textId="77777777" w:rsidR="00883C47" w:rsidRDefault="00883C47" w:rsidP="004A1C9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Определили наиболее популярные экспонаты музеев.</w:t>
      </w:r>
    </w:p>
    <w:p w14:paraId="7A626AA6" w14:textId="77777777" w:rsidR="007940DD" w:rsidRDefault="007940DD" w:rsidP="007940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Наша гипотеза подтвердилась.</w:t>
      </w:r>
      <w:r>
        <w:rPr>
          <w:rFonts w:ascii="Times New Roman" w:hAnsi="Times New Roman" w:cs="Times New Roman"/>
          <w:sz w:val="28"/>
          <w:szCs w:val="28"/>
        </w:rPr>
        <w:t xml:space="preserve"> Телеграмм Бот является наиболее доступным и современным способом проведения экскурсий, так как каждый человек индивидуален и не всем подходят стандартные формы посещения музеев. Например, аудиогид или групповые экскурсии. Телеграмм Бот позволит решить эту проблему.</w:t>
      </w:r>
    </w:p>
    <w:p w14:paraId="2CA26E1F" w14:textId="77777777" w:rsidR="007940DD" w:rsidRDefault="007C693A" w:rsidP="007940D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2378932"/>
      <w:r>
        <w:rPr>
          <w:rFonts w:ascii="Times New Roman" w:hAnsi="Times New Roman" w:cs="Times New Roman"/>
          <w:sz w:val="28"/>
          <w:szCs w:val="28"/>
        </w:rPr>
        <w:t>Мы бы хотели, чтобы н</w:t>
      </w:r>
      <w:r w:rsidR="007940DD">
        <w:rPr>
          <w:rFonts w:ascii="Times New Roman" w:hAnsi="Times New Roman" w:cs="Times New Roman"/>
          <w:sz w:val="28"/>
          <w:szCs w:val="28"/>
        </w:rPr>
        <w:t xml:space="preserve">аш </w:t>
      </w:r>
      <w:proofErr w:type="spellStart"/>
      <w:r w:rsidR="007940DD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7940DD">
        <w:rPr>
          <w:rFonts w:ascii="Times New Roman" w:hAnsi="Times New Roman" w:cs="Times New Roman"/>
          <w:sz w:val="28"/>
          <w:szCs w:val="28"/>
        </w:rPr>
        <w:t xml:space="preserve"> Бот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7940DD">
        <w:rPr>
          <w:rFonts w:ascii="Times New Roman" w:hAnsi="Times New Roman" w:cs="Times New Roman"/>
          <w:sz w:val="28"/>
          <w:szCs w:val="28"/>
        </w:rPr>
        <w:t xml:space="preserve"> использован при посещении музея Политической Истории</w:t>
      </w:r>
      <w:r w:rsidR="00C672DB">
        <w:rPr>
          <w:rFonts w:ascii="Times New Roman" w:hAnsi="Times New Roman" w:cs="Times New Roman"/>
          <w:sz w:val="28"/>
          <w:szCs w:val="28"/>
        </w:rPr>
        <w:t xml:space="preserve">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14:paraId="6E677300" w14:textId="77777777" w:rsidR="007940DD" w:rsidRDefault="007940DD" w:rsidP="007940DD">
      <w:pPr>
        <w:pStyle w:val="a3"/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11B3BBBE" w14:textId="77777777" w:rsidR="007C693A" w:rsidRDefault="007C693A" w:rsidP="007940DD">
      <w:pPr>
        <w:pStyle w:val="a3"/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37361B80" w14:textId="77777777" w:rsidR="007C693A" w:rsidRDefault="007C693A" w:rsidP="007940DD">
      <w:pPr>
        <w:pStyle w:val="a3"/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31C9CF2C" w14:textId="77777777" w:rsidR="007C693A" w:rsidRDefault="007C693A" w:rsidP="007940DD">
      <w:pPr>
        <w:pStyle w:val="a3"/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261DA460" w14:textId="77777777" w:rsidR="007C693A" w:rsidRDefault="007C693A" w:rsidP="007940DD">
      <w:pPr>
        <w:pStyle w:val="a3"/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5A37C519" w14:textId="77777777" w:rsidR="007C693A" w:rsidRDefault="007C693A" w:rsidP="007940DD">
      <w:pPr>
        <w:pStyle w:val="a3"/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28914233" w14:textId="77777777" w:rsidR="007C693A" w:rsidRDefault="007C693A" w:rsidP="007940DD">
      <w:pPr>
        <w:pStyle w:val="a3"/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67A56A81" w14:textId="77777777" w:rsidR="007C693A" w:rsidRPr="009B4963" w:rsidRDefault="007C693A" w:rsidP="009B4963">
      <w:pPr>
        <w:spacing w:line="36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14:paraId="4FF3B7BF" w14:textId="77777777" w:rsidR="00086599" w:rsidRDefault="000E7983" w:rsidP="000E7983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202122"/>
          <w:sz w:val="28"/>
          <w:szCs w:val="28"/>
          <w:shd w:val="clear" w:color="auto" w:fill="FFFFFF"/>
        </w:rPr>
      </w:pPr>
      <w:r w:rsidRPr="000E7983">
        <w:rPr>
          <w:b/>
          <w:bCs/>
          <w:color w:val="202122"/>
          <w:sz w:val="28"/>
          <w:szCs w:val="28"/>
          <w:shd w:val="clear" w:color="auto" w:fill="FFFFFF"/>
        </w:rPr>
        <w:lastRenderedPageBreak/>
        <w:t>Список используемой литературы</w:t>
      </w:r>
    </w:p>
    <w:p w14:paraId="53DCEEE8" w14:textId="77777777" w:rsidR="000E7983" w:rsidRDefault="000E7983" w:rsidP="000E7983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202122"/>
          <w:sz w:val="28"/>
          <w:szCs w:val="28"/>
          <w:shd w:val="clear" w:color="auto" w:fill="FFFFFF"/>
        </w:rPr>
      </w:pPr>
    </w:p>
    <w:p w14:paraId="5DC60FEC" w14:textId="77777777" w:rsidR="001551D2" w:rsidRDefault="001551D2" w:rsidP="004A1C9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proofErr w:type="spellStart"/>
      <w:r>
        <w:rPr>
          <w:color w:val="202122"/>
          <w:sz w:val="28"/>
          <w:szCs w:val="28"/>
          <w:shd w:val="clear" w:color="auto" w:fill="FFFFFF"/>
        </w:rPr>
        <w:t>Алабугина</w:t>
      </w:r>
      <w:proofErr w:type="spellEnd"/>
      <w:r>
        <w:rPr>
          <w:color w:val="202122"/>
          <w:sz w:val="28"/>
          <w:szCs w:val="28"/>
          <w:shd w:val="clear" w:color="auto" w:fill="FFFFFF"/>
        </w:rPr>
        <w:t xml:space="preserve"> Ю. В. Толковый словарь русского языка. – Москва: АСТ, 2020, - 512 с.</w:t>
      </w:r>
    </w:p>
    <w:p w14:paraId="125DC22E" w14:textId="77777777" w:rsidR="00282BE3" w:rsidRDefault="00282BE3" w:rsidP="004A1C9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Алексеева Н. Д., Рябова Е. В. Квест-экскурсия как инновационная форма экскурсионной деятельности//Вектор науки ТГУ. – 2015.</w:t>
      </w:r>
    </w:p>
    <w:p w14:paraId="31EF1256" w14:textId="77777777" w:rsidR="00282BE3" w:rsidRDefault="00282BE3" w:rsidP="004A1C9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Воропаева Ю. А., Богачева М. А. Театрализованная экскурсия как новый вид в культурно-досуговой сфере//</w:t>
      </w:r>
      <w:r w:rsidR="004440EF">
        <w:rPr>
          <w:color w:val="202122"/>
          <w:sz w:val="28"/>
          <w:szCs w:val="28"/>
          <w:shd w:val="clear" w:color="auto" w:fill="FFFFFF"/>
        </w:rPr>
        <w:t>Научный форум. – 2013. – с. 2-4</w:t>
      </w:r>
    </w:p>
    <w:p w14:paraId="3B9F4CDA" w14:textId="77777777" w:rsidR="00015BC4" w:rsidRDefault="00015BC4" w:rsidP="004A1C9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Даль В. И. Толковый словарь </w:t>
      </w:r>
      <w:r w:rsidR="007B7DD4">
        <w:rPr>
          <w:color w:val="202122"/>
          <w:sz w:val="28"/>
          <w:szCs w:val="28"/>
          <w:shd w:val="clear" w:color="auto" w:fill="FFFFFF"/>
        </w:rPr>
        <w:t>живого великорусского языка</w:t>
      </w:r>
      <w:r>
        <w:rPr>
          <w:color w:val="202122"/>
          <w:sz w:val="28"/>
          <w:szCs w:val="28"/>
          <w:shd w:val="clear" w:color="auto" w:fill="FFFFFF"/>
        </w:rPr>
        <w:t xml:space="preserve">. </w:t>
      </w:r>
      <w:r w:rsidR="007B7DD4">
        <w:rPr>
          <w:color w:val="202122"/>
          <w:sz w:val="28"/>
          <w:szCs w:val="28"/>
          <w:shd w:val="clear" w:color="auto" w:fill="FFFFFF"/>
        </w:rPr>
        <w:t>–</w:t>
      </w:r>
      <w:r>
        <w:rPr>
          <w:color w:val="202122"/>
          <w:sz w:val="28"/>
          <w:szCs w:val="28"/>
          <w:shd w:val="clear" w:color="auto" w:fill="FFFFFF"/>
        </w:rPr>
        <w:t xml:space="preserve"> </w:t>
      </w:r>
      <w:r w:rsidR="007B7DD4">
        <w:rPr>
          <w:color w:val="202122"/>
          <w:sz w:val="28"/>
          <w:szCs w:val="28"/>
          <w:shd w:val="clear" w:color="auto" w:fill="FFFFFF"/>
        </w:rPr>
        <w:t>Москва: Русский язык – Медиа, 2006, - 352 с.</w:t>
      </w:r>
    </w:p>
    <w:p w14:paraId="69541857" w14:textId="77777777" w:rsidR="004440EF" w:rsidRDefault="004440EF" w:rsidP="004A1C9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Зайцева В. В. Урок экскурсия как форма организации нестандартной формы обучения//Методическая разработка. – 2013. </w:t>
      </w:r>
    </w:p>
    <w:p w14:paraId="5A36B6F1" w14:textId="77777777" w:rsidR="007C693A" w:rsidRDefault="007C693A" w:rsidP="004A1C9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Зыков И. Е., Ющенко Ю. А., Шурыгина А. И. Виртуальная экскурсия как вид проектной деятельности//Журнал современного педагогического образования. – 2020</w:t>
      </w:r>
      <w:r w:rsidR="00DD66EC">
        <w:rPr>
          <w:color w:val="202122"/>
          <w:sz w:val="28"/>
          <w:szCs w:val="28"/>
          <w:shd w:val="clear" w:color="auto" w:fill="FFFFFF"/>
        </w:rPr>
        <w:t>.</w:t>
      </w:r>
      <w:r>
        <w:rPr>
          <w:color w:val="202122"/>
          <w:sz w:val="28"/>
          <w:szCs w:val="28"/>
          <w:shd w:val="clear" w:color="auto" w:fill="FFFFFF"/>
        </w:rPr>
        <w:t xml:space="preserve"> </w:t>
      </w:r>
    </w:p>
    <w:p w14:paraId="001526A1" w14:textId="77777777" w:rsidR="00292176" w:rsidRDefault="00292176" w:rsidP="004A1C9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Киреева Ю. А., Полоцкая Н. А. Особенности организации квест-экскурсий// Вестник ассоциации вузов туризма и сервиса. – 2020. - №2 – 8 с. </w:t>
      </w:r>
    </w:p>
    <w:p w14:paraId="46779141" w14:textId="77777777" w:rsidR="00DD66EC" w:rsidRDefault="00DD66EC" w:rsidP="004A1C9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Мухаметзянова Ф. Г., Степанова К. И. Размышления о новых поколениях обучающихся и особенности поколения альфа в глобальном образовании//Глобальная экономика и образование. – 2021. </w:t>
      </w:r>
    </w:p>
    <w:p w14:paraId="740C4F3E" w14:textId="77777777" w:rsidR="007B7DD4" w:rsidRPr="00D82DD2" w:rsidRDefault="007B7DD4" w:rsidP="004A1C9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Ожегов С. И. Толковый словарь русского языка. – Москва: </w:t>
      </w:r>
      <w:proofErr w:type="spellStart"/>
      <w:r w:rsidRPr="007B7DD4">
        <w:rPr>
          <w:color w:val="000000"/>
          <w:sz w:val="28"/>
          <w:szCs w:val="28"/>
          <w:shd w:val="clear" w:color="auto" w:fill="FFFFFF"/>
        </w:rPr>
        <w:t>Азъ</w:t>
      </w:r>
      <w:proofErr w:type="spellEnd"/>
      <w:r w:rsidRPr="007B7DD4">
        <w:rPr>
          <w:color w:val="000000"/>
          <w:sz w:val="28"/>
          <w:szCs w:val="28"/>
          <w:shd w:val="clear" w:color="auto" w:fill="FFFFFF"/>
        </w:rPr>
        <w:t>, 1992</w:t>
      </w:r>
      <w:r>
        <w:rPr>
          <w:color w:val="000000"/>
          <w:sz w:val="28"/>
          <w:szCs w:val="28"/>
          <w:shd w:val="clear" w:color="auto" w:fill="FFFFFF"/>
        </w:rPr>
        <w:t>, - 1376 с.</w:t>
      </w:r>
    </w:p>
    <w:p w14:paraId="1748E2D4" w14:textId="77777777" w:rsidR="00D82DD2" w:rsidRPr="003629F4" w:rsidRDefault="00D82DD2" w:rsidP="004A1C9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 Устюжанина Н. В. Виртуальная экскурсия как инновационная форма обучения//Наука и перспективы. – 2017 </w:t>
      </w:r>
    </w:p>
    <w:p w14:paraId="6232A8AB" w14:textId="77777777" w:rsidR="007B7DD4" w:rsidRDefault="00D82DD2" w:rsidP="004A1C9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7B7DD4">
        <w:rPr>
          <w:color w:val="202122"/>
          <w:sz w:val="28"/>
          <w:szCs w:val="28"/>
          <w:shd w:val="clear" w:color="auto" w:fill="FFFFFF"/>
        </w:rPr>
        <w:t>Хисамутдинова</w:t>
      </w:r>
      <w:proofErr w:type="spellEnd"/>
      <w:r w:rsidR="007B7DD4">
        <w:rPr>
          <w:color w:val="202122"/>
          <w:sz w:val="28"/>
          <w:szCs w:val="28"/>
          <w:shd w:val="clear" w:color="auto" w:fill="FFFFFF"/>
        </w:rPr>
        <w:t xml:space="preserve"> А. Ф., </w:t>
      </w:r>
      <w:proofErr w:type="spellStart"/>
      <w:r w:rsidR="007B7DD4">
        <w:rPr>
          <w:color w:val="202122"/>
          <w:sz w:val="28"/>
          <w:szCs w:val="28"/>
          <w:shd w:val="clear" w:color="auto" w:fill="FFFFFF"/>
        </w:rPr>
        <w:t>Хайретдинова</w:t>
      </w:r>
      <w:proofErr w:type="spellEnd"/>
      <w:r w:rsidR="007B7DD4">
        <w:rPr>
          <w:color w:val="202122"/>
          <w:sz w:val="28"/>
          <w:szCs w:val="28"/>
          <w:shd w:val="clear" w:color="auto" w:fill="FFFFFF"/>
        </w:rPr>
        <w:t xml:space="preserve"> Н. Э.</w:t>
      </w:r>
      <w:r w:rsidR="003B1D14">
        <w:rPr>
          <w:color w:val="202122"/>
          <w:sz w:val="28"/>
          <w:szCs w:val="28"/>
          <w:shd w:val="clear" w:color="auto" w:fill="FFFFFF"/>
        </w:rPr>
        <w:t xml:space="preserve"> История формирования понятия «экскурсия»: некоторые аспекты историографии проблемы// История и археология. – 2017.</w:t>
      </w:r>
    </w:p>
    <w:p w14:paraId="4C7D972A" w14:textId="77777777" w:rsidR="00370C60" w:rsidRPr="00D82DD2" w:rsidRDefault="00D82DD2" w:rsidP="004A1C9B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="00CB3AE6">
        <w:rPr>
          <w:color w:val="202122"/>
          <w:sz w:val="28"/>
          <w:szCs w:val="28"/>
          <w:shd w:val="clear" w:color="auto" w:fill="FFFFFF"/>
        </w:rPr>
        <w:t>Шабаева</w:t>
      </w:r>
      <w:proofErr w:type="spellEnd"/>
      <w:r w:rsidR="00CB3AE6">
        <w:rPr>
          <w:color w:val="202122"/>
          <w:sz w:val="28"/>
          <w:szCs w:val="28"/>
          <w:shd w:val="clear" w:color="auto" w:fill="FFFFFF"/>
        </w:rPr>
        <w:t xml:space="preserve"> В. Р., Масленникова С. Ф. Характеристика понятия «экскурсия»//Актуальные вопросы гуманитарного образования в техническом вузе. </w:t>
      </w:r>
      <w:r w:rsidR="004A6AD3">
        <w:rPr>
          <w:color w:val="202122"/>
          <w:sz w:val="28"/>
          <w:szCs w:val="28"/>
          <w:shd w:val="clear" w:color="auto" w:fill="FFFFFF"/>
        </w:rPr>
        <w:t>–</w:t>
      </w:r>
      <w:r w:rsidR="00CB3AE6">
        <w:rPr>
          <w:color w:val="202122"/>
          <w:sz w:val="28"/>
          <w:szCs w:val="28"/>
          <w:shd w:val="clear" w:color="auto" w:fill="FFFFFF"/>
        </w:rPr>
        <w:t xml:space="preserve"> 2022</w:t>
      </w:r>
      <w:r w:rsidR="004A6AD3">
        <w:rPr>
          <w:color w:val="202122"/>
          <w:sz w:val="28"/>
          <w:szCs w:val="28"/>
          <w:shd w:val="clear" w:color="auto" w:fill="FFFFFF"/>
        </w:rPr>
        <w:t>. – 11 с.</w:t>
      </w:r>
    </w:p>
    <w:p w14:paraId="091D0772" w14:textId="77777777" w:rsidR="000E7983" w:rsidRDefault="000E7983" w:rsidP="000E7983">
      <w:pPr>
        <w:pStyle w:val="a4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</w:p>
    <w:p w14:paraId="39B34415" w14:textId="77777777" w:rsidR="000E7983" w:rsidRDefault="000E7983">
      <w:pP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  <w:r>
        <w:rPr>
          <w:color w:val="202122"/>
          <w:sz w:val="28"/>
          <w:szCs w:val="28"/>
          <w:shd w:val="clear" w:color="auto" w:fill="FFFFFF"/>
        </w:rPr>
        <w:br w:type="page"/>
      </w:r>
    </w:p>
    <w:p w14:paraId="2D479ECA" w14:textId="77777777" w:rsidR="000E7983" w:rsidRDefault="000E7983" w:rsidP="000E7983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202122"/>
          <w:sz w:val="28"/>
          <w:szCs w:val="28"/>
          <w:shd w:val="clear" w:color="auto" w:fill="FFFFFF"/>
        </w:rPr>
      </w:pPr>
      <w:r>
        <w:rPr>
          <w:b/>
          <w:bCs/>
          <w:color w:val="202122"/>
          <w:sz w:val="28"/>
          <w:szCs w:val="28"/>
          <w:shd w:val="clear" w:color="auto" w:fill="FFFFFF"/>
        </w:rPr>
        <w:lastRenderedPageBreak/>
        <w:t>Приложение</w:t>
      </w:r>
    </w:p>
    <w:p w14:paraId="2FA377F6" w14:textId="77777777" w:rsidR="000E7983" w:rsidRDefault="00872699" w:rsidP="00872699">
      <w:pPr>
        <w:pStyle w:val="a4"/>
        <w:spacing w:before="0" w:beforeAutospacing="0" w:after="0" w:afterAutospacing="0" w:line="360" w:lineRule="auto"/>
        <w:jc w:val="both"/>
        <w:rPr>
          <w:b/>
          <w:bCs/>
          <w:color w:val="202122"/>
          <w:sz w:val="28"/>
          <w:szCs w:val="28"/>
          <w:shd w:val="clear" w:color="auto" w:fill="FFFFFF"/>
        </w:rPr>
      </w:pPr>
      <w:r>
        <w:rPr>
          <w:b/>
          <w:bCs/>
          <w:color w:val="202122"/>
          <w:sz w:val="28"/>
          <w:szCs w:val="28"/>
          <w:shd w:val="clear" w:color="auto" w:fill="FFFFFF"/>
        </w:rPr>
        <w:t>Приложение № 1</w:t>
      </w:r>
    </w:p>
    <w:p w14:paraId="2D3DE445" w14:textId="77777777" w:rsidR="00872699" w:rsidRDefault="00872699" w:rsidP="000E7983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202122"/>
          <w:sz w:val="28"/>
          <w:szCs w:val="28"/>
          <w:shd w:val="clear" w:color="auto" w:fill="FFFFFF"/>
        </w:rPr>
      </w:pPr>
    </w:p>
    <w:p w14:paraId="3A6B04FB" w14:textId="77777777" w:rsidR="000E7983" w:rsidRDefault="003808C3" w:rsidP="000E7983">
      <w:pPr>
        <w:pStyle w:val="a4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noProof/>
          <w:color w:val="202122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70F91BE5" wp14:editId="1FB002B9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3092450" cy="1501775"/>
            <wp:effectExtent l="0" t="0" r="0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983">
        <w:rPr>
          <w:color w:val="202122"/>
          <w:sz w:val="28"/>
          <w:szCs w:val="28"/>
          <w:shd w:val="clear" w:color="auto" w:fill="FFFFFF"/>
        </w:rPr>
        <w:t>График №1</w:t>
      </w:r>
    </w:p>
    <w:p w14:paraId="36AAE9D3" w14:textId="77777777" w:rsidR="000E7983" w:rsidRDefault="003808C3" w:rsidP="000E7983">
      <w:pPr>
        <w:pStyle w:val="a4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noProof/>
          <w:color w:val="202122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E6547A7" wp14:editId="4E7AA058">
            <wp:simplePos x="0" y="0"/>
            <wp:positionH relativeFrom="margin">
              <wp:posOffset>-635</wp:posOffset>
            </wp:positionH>
            <wp:positionV relativeFrom="paragraph">
              <wp:posOffset>1922145</wp:posOffset>
            </wp:positionV>
            <wp:extent cx="3394710" cy="1422400"/>
            <wp:effectExtent l="0" t="0" r="0" b="635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983">
        <w:rPr>
          <w:color w:val="202122"/>
          <w:sz w:val="28"/>
          <w:szCs w:val="28"/>
          <w:shd w:val="clear" w:color="auto" w:fill="FFFFFF"/>
        </w:rPr>
        <w:t>График №2</w:t>
      </w:r>
    </w:p>
    <w:p w14:paraId="55D918EB" w14:textId="77777777" w:rsidR="000E7983" w:rsidRDefault="003808C3" w:rsidP="000E7983">
      <w:pPr>
        <w:pStyle w:val="a4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noProof/>
          <w:color w:val="202122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1661F2B" wp14:editId="55C68E3C">
            <wp:simplePos x="0" y="0"/>
            <wp:positionH relativeFrom="margin">
              <wp:align>left</wp:align>
            </wp:positionH>
            <wp:positionV relativeFrom="paragraph">
              <wp:posOffset>1834267</wp:posOffset>
            </wp:positionV>
            <wp:extent cx="2840355" cy="135699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983">
        <w:rPr>
          <w:color w:val="202122"/>
          <w:sz w:val="28"/>
          <w:szCs w:val="28"/>
          <w:shd w:val="clear" w:color="auto" w:fill="FFFFFF"/>
        </w:rPr>
        <w:t>График №3</w:t>
      </w:r>
    </w:p>
    <w:p w14:paraId="049DE457" w14:textId="77777777" w:rsidR="000E7983" w:rsidRDefault="003808C3" w:rsidP="000E7983">
      <w:pPr>
        <w:pStyle w:val="a4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noProof/>
          <w:color w:val="202122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3D4B76ED" wp14:editId="131E47DA">
            <wp:simplePos x="0" y="0"/>
            <wp:positionH relativeFrom="margin">
              <wp:align>left</wp:align>
            </wp:positionH>
            <wp:positionV relativeFrom="paragraph">
              <wp:posOffset>1757045</wp:posOffset>
            </wp:positionV>
            <wp:extent cx="3042285" cy="1416050"/>
            <wp:effectExtent l="0" t="0" r="5715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202122"/>
          <w:sz w:val="28"/>
          <w:szCs w:val="28"/>
          <w:shd w:val="clear" w:color="auto" w:fill="FFFFFF"/>
        </w:rPr>
        <w:t>График №4</w:t>
      </w:r>
    </w:p>
    <w:p w14:paraId="384D7F79" w14:textId="77777777" w:rsidR="00D34BC0" w:rsidRDefault="00D34BC0" w:rsidP="000E7983">
      <w:pPr>
        <w:pStyle w:val="a4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</w:p>
    <w:p w14:paraId="102022B2" w14:textId="77777777" w:rsidR="003808C3" w:rsidRDefault="00A92282" w:rsidP="000E7983">
      <w:pPr>
        <w:pStyle w:val="a4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noProof/>
          <w:color w:val="202122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3360" behindDoc="0" locked="0" layoutInCell="1" allowOverlap="1" wp14:anchorId="0BB7434D" wp14:editId="109D90EE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3291840" cy="1620520"/>
            <wp:effectExtent l="0" t="0" r="381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8C3">
        <w:rPr>
          <w:color w:val="202122"/>
          <w:sz w:val="28"/>
          <w:szCs w:val="28"/>
          <w:shd w:val="clear" w:color="auto" w:fill="FFFFFF"/>
        </w:rPr>
        <w:t>График №5</w:t>
      </w:r>
    </w:p>
    <w:p w14:paraId="3BDFC30F" w14:textId="77777777" w:rsidR="003808C3" w:rsidRDefault="000D1595" w:rsidP="000E7983">
      <w:pPr>
        <w:pStyle w:val="a4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>График №6</w:t>
      </w:r>
    </w:p>
    <w:p w14:paraId="124AD95D" w14:textId="77777777" w:rsidR="000D1595" w:rsidRDefault="000D1595" w:rsidP="000E7983">
      <w:pPr>
        <w:pStyle w:val="a4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</w:p>
    <w:p w14:paraId="5C818020" w14:textId="77777777" w:rsidR="00D34BC0" w:rsidRDefault="00D34BC0" w:rsidP="000E7983">
      <w:pPr>
        <w:pStyle w:val="a4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  <w:r>
        <w:rPr>
          <w:noProof/>
          <w:color w:val="202122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07CDB788" wp14:editId="7A06914D">
            <wp:simplePos x="0" y="0"/>
            <wp:positionH relativeFrom="margin">
              <wp:posOffset>54244</wp:posOffset>
            </wp:positionH>
            <wp:positionV relativeFrom="paragraph">
              <wp:posOffset>198508</wp:posOffset>
            </wp:positionV>
            <wp:extent cx="2949575" cy="1516380"/>
            <wp:effectExtent l="0" t="0" r="3175" b="762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1D466E" w14:textId="77777777" w:rsidR="00D34BC0" w:rsidRDefault="00D34BC0" w:rsidP="000E7983">
      <w:pPr>
        <w:pStyle w:val="a4"/>
        <w:spacing w:before="0" w:beforeAutospacing="0" w:after="0" w:afterAutospacing="0" w:line="360" w:lineRule="auto"/>
        <w:jc w:val="both"/>
        <w:rPr>
          <w:color w:val="202122"/>
          <w:sz w:val="28"/>
          <w:szCs w:val="28"/>
          <w:shd w:val="clear" w:color="auto" w:fill="FFFFFF"/>
        </w:rPr>
      </w:pPr>
    </w:p>
    <w:p w14:paraId="5123DF00" w14:textId="77777777" w:rsidR="000D1595" w:rsidRDefault="000D1595" w:rsidP="000D1595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noProof/>
          <w:color w:val="202122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69014050" wp14:editId="700D3B50">
            <wp:simplePos x="0" y="0"/>
            <wp:positionH relativeFrom="margin">
              <wp:align>left</wp:align>
            </wp:positionH>
            <wp:positionV relativeFrom="paragraph">
              <wp:posOffset>353833</wp:posOffset>
            </wp:positionV>
            <wp:extent cx="3445510" cy="1565910"/>
            <wp:effectExtent l="0" t="0" r="254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13" cy="1573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График №7</w:t>
      </w:r>
    </w:p>
    <w:p w14:paraId="682ED259" w14:textId="77777777" w:rsidR="000D1595" w:rsidRDefault="000D1595" w:rsidP="000D1595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0D1595">
        <w:rPr>
          <w:rFonts w:ascii="Times New Roman" w:hAnsi="Times New Roman" w:cs="Times New Roman"/>
          <w:noProof/>
          <w:color w:val="202122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46A96EBD" wp14:editId="6D0A1A1B">
            <wp:simplePos x="0" y="0"/>
            <wp:positionH relativeFrom="margin">
              <wp:align>left</wp:align>
            </wp:positionH>
            <wp:positionV relativeFrom="paragraph">
              <wp:posOffset>1972780</wp:posOffset>
            </wp:positionV>
            <wp:extent cx="3473726" cy="1736863"/>
            <wp:effectExtent l="0" t="0" r="0" b="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726" cy="1736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График №8</w:t>
      </w:r>
    </w:p>
    <w:p w14:paraId="674887E1" w14:textId="77777777" w:rsidR="00A92282" w:rsidRDefault="00A92282" w:rsidP="00931116">
      <w:pPr>
        <w:rPr>
          <w:rFonts w:ascii="Times New Roman" w:hAnsi="Times New Roman" w:cs="Times New Roman"/>
          <w:sz w:val="28"/>
          <w:szCs w:val="28"/>
        </w:rPr>
      </w:pPr>
    </w:p>
    <w:p w14:paraId="6491C3FD" w14:textId="77777777" w:rsidR="009C17EC" w:rsidRPr="00D34BC0" w:rsidRDefault="009C17EC" w:rsidP="00D34BC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7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№2</w:t>
      </w:r>
    </w:p>
    <w:p w14:paraId="4718A769" w14:textId="77777777" w:rsidR="009C17EC" w:rsidRPr="00D34BC0" w:rsidRDefault="009C17EC" w:rsidP="00D34BC0">
      <w:pPr>
        <w:jc w:val="center"/>
        <w:rPr>
          <w:rFonts w:ascii="Times New Roman" w:hAnsi="Times New Roman" w:cs="Times New Roman"/>
          <w:sz w:val="36"/>
          <w:szCs w:val="36"/>
        </w:rPr>
      </w:pPr>
      <w:r w:rsidRPr="009C17EC">
        <w:rPr>
          <w:rFonts w:ascii="Times New Roman" w:hAnsi="Times New Roman" w:cs="Times New Roman"/>
          <w:sz w:val="28"/>
          <w:szCs w:val="28"/>
        </w:rPr>
        <w:t>Маршрут для Бота</w:t>
      </w:r>
      <w:r w:rsidR="00D34BC0" w:rsidRPr="00D34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«Бот-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Полихроний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7DB5392" w14:textId="77777777" w:rsidR="009C17EC" w:rsidRPr="00301196" w:rsidRDefault="009C17EC" w:rsidP="009C17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1196">
        <w:rPr>
          <w:rFonts w:ascii="Times New Roman" w:hAnsi="Times New Roman" w:cs="Times New Roman"/>
          <w:sz w:val="28"/>
          <w:szCs w:val="28"/>
        </w:rPr>
        <w:t>Мы приветствуем тебя на Виртуальной экскурсии по Государственному музею политической истории России!</w:t>
      </w:r>
    </w:p>
    <w:p w14:paraId="5421B525" w14:textId="77777777" w:rsidR="009C17EC" w:rsidRDefault="009C17EC" w:rsidP="009C17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96">
        <w:rPr>
          <w:rFonts w:ascii="Times New Roman" w:hAnsi="Times New Roman" w:cs="Times New Roman"/>
          <w:sz w:val="28"/>
          <w:szCs w:val="28"/>
        </w:rPr>
        <w:t>В те</w:t>
      </w:r>
      <w:r>
        <w:rPr>
          <w:rFonts w:ascii="Times New Roman" w:hAnsi="Times New Roman" w:cs="Times New Roman"/>
          <w:sz w:val="28"/>
          <w:szCs w:val="28"/>
        </w:rPr>
        <w:t>чени</w:t>
      </w:r>
      <w:r w:rsidR="00B51F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нашей экскурсии вам предстоит ответить на 12 закрытых вопросов. В случае неправильного ответа, не расстраивайтесь! Ещё раз изучите данный зал и попробуйте свои силы заново. Для вашего удобства в начале каждого вопроса мы указали номер зала, который вы сможете найти, воспользовавшись картой музея.</w:t>
      </w:r>
    </w:p>
    <w:p w14:paraId="2C2F339F" w14:textId="77777777" w:rsidR="009C17EC" w:rsidRPr="00301196" w:rsidRDefault="009C17EC" w:rsidP="009C17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краткая инструкция по прохождению музея окончена. Начинаем!»</w:t>
      </w:r>
    </w:p>
    <w:p w14:paraId="29DC12CF" w14:textId="77777777" w:rsidR="009C17EC" w:rsidRDefault="009C17EC" w:rsidP="009C17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 1А («Кровавое воскресенье»)</w:t>
      </w:r>
    </w:p>
    <w:p w14:paraId="7ACA63F1" w14:textId="77777777" w:rsidR="009C17EC" w:rsidRPr="0006614A" w:rsidRDefault="009C17EC" w:rsidP="004A1C9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14A">
        <w:rPr>
          <w:rFonts w:ascii="Times New Roman" w:hAnsi="Times New Roman" w:cs="Times New Roman"/>
          <w:sz w:val="28"/>
          <w:szCs w:val="28"/>
        </w:rPr>
        <w:t>Кто был инициатором мирного шествия рабочих к Зимнему Дворцу в 1905?</w:t>
      </w:r>
    </w:p>
    <w:p w14:paraId="4168FF19" w14:textId="77777777" w:rsidR="009C17EC" w:rsidRPr="00050EFF" w:rsidRDefault="009C17EC" w:rsidP="004A1C9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50EFF">
        <w:rPr>
          <w:rFonts w:ascii="Times New Roman" w:hAnsi="Times New Roman" w:cs="Times New Roman"/>
          <w:i/>
          <w:iCs/>
          <w:sz w:val="28"/>
          <w:szCs w:val="28"/>
          <w:u w:val="single"/>
        </w:rPr>
        <w:t>Г. А. Гапон</w:t>
      </w:r>
    </w:p>
    <w:p w14:paraId="740F474F" w14:textId="77777777" w:rsidR="009C17EC" w:rsidRDefault="009C17EC" w:rsidP="004A1C9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В. Васильев</w:t>
      </w:r>
    </w:p>
    <w:p w14:paraId="092F8AC1" w14:textId="77777777" w:rsidR="009C17EC" w:rsidRDefault="009C17EC" w:rsidP="004A1C9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Фрунзе</w:t>
      </w:r>
    </w:p>
    <w:p w14:paraId="7FEAB4B3" w14:textId="77777777" w:rsidR="009C17EC" w:rsidRDefault="009C17EC" w:rsidP="004A1C9B">
      <w:pPr>
        <w:pStyle w:val="a3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Ю. Витте</w:t>
      </w:r>
    </w:p>
    <w:p w14:paraId="6A2325C5" w14:textId="77777777" w:rsidR="009C17EC" w:rsidRDefault="009C17EC" w:rsidP="009C17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 3 («Зал советской эпохи: между утопией и реальност</w:t>
      </w:r>
      <w:r w:rsidR="003E45E1">
        <w:rPr>
          <w:rFonts w:ascii="Times New Roman" w:hAnsi="Times New Roman" w:cs="Times New Roman"/>
          <w:b/>
          <w:bCs/>
          <w:sz w:val="28"/>
          <w:szCs w:val="28"/>
        </w:rPr>
        <w:t>ью</w:t>
      </w:r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14:paraId="616CE263" w14:textId="77777777" w:rsidR="009C17EC" w:rsidRDefault="009C17EC" w:rsidP="004A1C9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газета лежит на столе у И. В. Сталина?</w:t>
      </w:r>
    </w:p>
    <w:p w14:paraId="2935D86B" w14:textId="77777777" w:rsidR="009C17EC" w:rsidRDefault="009C17EC" w:rsidP="004A1C9B">
      <w:pPr>
        <w:pStyle w:val="a3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спорт</w:t>
      </w:r>
    </w:p>
    <w:p w14:paraId="11BC3C4B" w14:textId="77777777" w:rsidR="009C17EC" w:rsidRDefault="009C17EC" w:rsidP="004A1C9B">
      <w:pPr>
        <w:pStyle w:val="a3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Известия</w:t>
      </w:r>
    </w:p>
    <w:p w14:paraId="7D61BE4B" w14:textId="77777777" w:rsidR="009C17EC" w:rsidRPr="0006614A" w:rsidRDefault="009C17EC" w:rsidP="004A1C9B">
      <w:pPr>
        <w:pStyle w:val="a3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6614A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Правда</w:t>
      </w:r>
    </w:p>
    <w:p w14:paraId="29CE342A" w14:textId="77777777" w:rsidR="009C17EC" w:rsidRDefault="009C17EC" w:rsidP="004A1C9B">
      <w:pPr>
        <w:pStyle w:val="a3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Вечерняя Москва</w:t>
      </w:r>
    </w:p>
    <w:p w14:paraId="66B3FEE8" w14:textId="77777777" w:rsidR="009C17EC" w:rsidRDefault="009C17EC" w:rsidP="004A1C9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депутатск</w:t>
      </w:r>
      <w:r w:rsidR="00B51F1D">
        <w:rPr>
          <w:rFonts w:ascii="Times New Roman" w:hAnsi="Times New Roman" w:cs="Times New Roman"/>
          <w:sz w:val="28"/>
          <w:szCs w:val="28"/>
        </w:rPr>
        <w:t>ого билета товарища Фурцевой Е.</w:t>
      </w:r>
      <w:r>
        <w:rPr>
          <w:rFonts w:ascii="Times New Roman" w:hAnsi="Times New Roman" w:cs="Times New Roman"/>
          <w:sz w:val="28"/>
          <w:szCs w:val="28"/>
        </w:rPr>
        <w:t>А.? (Подсказка: третий ящик комода слева от входа)</w:t>
      </w:r>
    </w:p>
    <w:p w14:paraId="2246E758" w14:textId="77777777" w:rsidR="009C17EC" w:rsidRDefault="009C17EC" w:rsidP="004A1C9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</w:p>
    <w:p w14:paraId="1525E560" w14:textId="77777777" w:rsidR="009C17EC" w:rsidRDefault="009C17EC" w:rsidP="004A1C9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</w:p>
    <w:p w14:paraId="69DD5583" w14:textId="77777777" w:rsidR="009C17EC" w:rsidRDefault="009C17EC" w:rsidP="004A1C9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14:paraId="6B2660EC" w14:textId="77777777" w:rsidR="009C17EC" w:rsidRDefault="009C17EC" w:rsidP="004A1C9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6614A">
        <w:rPr>
          <w:rFonts w:ascii="Times New Roman" w:hAnsi="Times New Roman" w:cs="Times New Roman"/>
          <w:i/>
          <w:iCs/>
          <w:sz w:val="28"/>
          <w:szCs w:val="28"/>
          <w:u w:val="single"/>
        </w:rPr>
        <w:t>17</w:t>
      </w:r>
    </w:p>
    <w:p w14:paraId="3A6131E0" w14:textId="77777777" w:rsidR="009C17EC" w:rsidRDefault="009C17EC" w:rsidP="004A1C9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сделан памятник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«Мать»?</w:t>
      </w:r>
    </w:p>
    <w:p w14:paraId="3DC326D5" w14:textId="77777777" w:rsidR="009C17EC" w:rsidRDefault="009C17EC" w:rsidP="004A1C9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Бронза</w:t>
      </w:r>
    </w:p>
    <w:p w14:paraId="02B585A9" w14:textId="77777777" w:rsidR="009C17EC" w:rsidRPr="0006614A" w:rsidRDefault="009C17EC" w:rsidP="004A1C9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6614A">
        <w:rPr>
          <w:rFonts w:ascii="Times New Roman" w:hAnsi="Times New Roman" w:cs="Times New Roman"/>
          <w:i/>
          <w:iCs/>
          <w:sz w:val="28"/>
          <w:szCs w:val="28"/>
          <w:u w:val="single"/>
        </w:rPr>
        <w:t>Гипс</w:t>
      </w:r>
    </w:p>
    <w:p w14:paraId="08D5546D" w14:textId="77777777" w:rsidR="009C17EC" w:rsidRDefault="009C17EC" w:rsidP="004A1C9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</w:t>
      </w:r>
    </w:p>
    <w:p w14:paraId="7B149DA2" w14:textId="77777777" w:rsidR="009C17EC" w:rsidRDefault="009C17EC" w:rsidP="004A1C9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Бетон</w:t>
      </w:r>
    </w:p>
    <w:p w14:paraId="60F03DFC" w14:textId="77777777" w:rsidR="009C17EC" w:rsidRDefault="009C17EC" w:rsidP="009C17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 9 (Зал «Эксперимент, изменивший мир»)</w:t>
      </w:r>
    </w:p>
    <w:p w14:paraId="7B86DE0F" w14:textId="77777777" w:rsidR="009C17EC" w:rsidRDefault="009C17EC" w:rsidP="004A1C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входило в состав Центрального Исполнительного Комитета СССР?</w:t>
      </w:r>
    </w:p>
    <w:p w14:paraId="0001ECC6" w14:textId="77777777" w:rsidR="009C17EC" w:rsidRDefault="009C17EC" w:rsidP="004A1C9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Союзный Совет</w:t>
      </w:r>
    </w:p>
    <w:p w14:paraId="64E51D34" w14:textId="77777777" w:rsidR="009C17EC" w:rsidRDefault="009C17EC" w:rsidP="004A1C9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Национальностей</w:t>
      </w:r>
    </w:p>
    <w:p w14:paraId="449E335A" w14:textId="77777777" w:rsidR="009C17EC" w:rsidRDefault="009C17EC" w:rsidP="004A1C9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30FA">
        <w:rPr>
          <w:rFonts w:ascii="Times New Roman" w:hAnsi="Times New Roman" w:cs="Times New Roman"/>
          <w:i/>
          <w:iCs/>
          <w:sz w:val="28"/>
          <w:szCs w:val="28"/>
          <w:u w:val="single"/>
        </w:rPr>
        <w:t>Оба варианта верны</w:t>
      </w:r>
    </w:p>
    <w:p w14:paraId="0424D4C6" w14:textId="77777777" w:rsidR="009C17EC" w:rsidRDefault="009C17EC" w:rsidP="004A1C9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в</w:t>
      </w:r>
      <w:r w:rsidR="00B51F1D">
        <w:rPr>
          <w:rFonts w:ascii="Times New Roman" w:hAnsi="Times New Roman" w:cs="Times New Roman"/>
          <w:sz w:val="28"/>
          <w:szCs w:val="28"/>
        </w:rPr>
        <w:t>окзал прибывает В.</w:t>
      </w:r>
      <w:r>
        <w:rPr>
          <w:rFonts w:ascii="Times New Roman" w:hAnsi="Times New Roman" w:cs="Times New Roman"/>
          <w:sz w:val="28"/>
          <w:szCs w:val="28"/>
        </w:rPr>
        <w:t>И. Ленин 3 апреля 1917</w:t>
      </w:r>
      <w:r w:rsidR="00B5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51F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? (Подсказка: изучите картину в зале с большой деревянной лестницей)</w:t>
      </w:r>
    </w:p>
    <w:p w14:paraId="14035193" w14:textId="77777777" w:rsidR="009C17EC" w:rsidRPr="00A430FA" w:rsidRDefault="009C17EC" w:rsidP="004A1C9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30F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Финляндский </w:t>
      </w:r>
    </w:p>
    <w:p w14:paraId="5E5D3D3B" w14:textId="77777777" w:rsidR="009C17EC" w:rsidRDefault="009C17EC" w:rsidP="004A1C9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</w:t>
      </w:r>
    </w:p>
    <w:p w14:paraId="3A02EF8E" w14:textId="77777777" w:rsidR="009C17EC" w:rsidRDefault="009C17EC" w:rsidP="004A1C9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</w:t>
      </w:r>
    </w:p>
    <w:p w14:paraId="1DACDC60" w14:textId="77777777" w:rsidR="009C17EC" w:rsidRDefault="009C17EC" w:rsidP="004A1C9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Балтийский</w:t>
      </w:r>
    </w:p>
    <w:p w14:paraId="0B8F14C9" w14:textId="77777777" w:rsidR="009C17EC" w:rsidRDefault="009C17EC" w:rsidP="009C17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теперь поднимемся на второй этаж.</w:t>
      </w:r>
    </w:p>
    <w:p w14:paraId="0B1D288E" w14:textId="77777777" w:rsidR="009C17EC" w:rsidRDefault="009C17EC" w:rsidP="009C17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 6 («За Русь святую! За власть советов!»)</w:t>
      </w:r>
    </w:p>
    <w:p w14:paraId="78A998A3" w14:textId="77777777" w:rsidR="009C17EC" w:rsidRDefault="009C17EC" w:rsidP="004A1C9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участников Гражданской войны.</w:t>
      </w:r>
    </w:p>
    <w:p w14:paraId="1D51A93E" w14:textId="77777777" w:rsidR="009C17EC" w:rsidRDefault="009C17EC" w:rsidP="004A1C9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Красные, Интервенты, Фиолетовые</w:t>
      </w:r>
    </w:p>
    <w:p w14:paraId="60D66518" w14:textId="77777777" w:rsidR="009C17EC" w:rsidRDefault="009C17EC" w:rsidP="004A1C9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Интервенты, Синие, Оранжевые, Зеленые</w:t>
      </w:r>
    </w:p>
    <w:p w14:paraId="1BF1450E" w14:textId="77777777" w:rsidR="009C17EC" w:rsidRDefault="009C17EC" w:rsidP="004A1C9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077F">
        <w:rPr>
          <w:rFonts w:ascii="Times New Roman" w:hAnsi="Times New Roman" w:cs="Times New Roman"/>
          <w:i/>
          <w:iCs/>
          <w:sz w:val="28"/>
          <w:szCs w:val="28"/>
          <w:u w:val="single"/>
        </w:rPr>
        <w:t>Красные, Зеленые, Белые, Интервенты</w:t>
      </w:r>
    </w:p>
    <w:p w14:paraId="11F2DCD1" w14:textId="77777777" w:rsidR="009C17EC" w:rsidRPr="00A4077F" w:rsidRDefault="009C17EC" w:rsidP="004A1C9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Красные, Белые, Зеленые, Иностранцы</w:t>
      </w:r>
    </w:p>
    <w:p w14:paraId="2D0DF047" w14:textId="77777777" w:rsidR="009C17EC" w:rsidRDefault="009C17EC" w:rsidP="009C17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Залы 23-26 («Человек и власть в России»)</w:t>
      </w:r>
    </w:p>
    <w:p w14:paraId="0AC7B009" w14:textId="77777777" w:rsidR="009C17EC" w:rsidRDefault="009C17EC" w:rsidP="004A1C9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арестовано человек во время Большого Террора?</w:t>
      </w:r>
    </w:p>
    <w:p w14:paraId="29B8ED63" w14:textId="77777777" w:rsidR="009C17EC" w:rsidRPr="00A4077F" w:rsidRDefault="009C17EC" w:rsidP="004A1C9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077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1,7 млн </w:t>
      </w:r>
    </w:p>
    <w:p w14:paraId="3677B792" w14:textId="77777777" w:rsidR="009C17EC" w:rsidRDefault="009C17EC" w:rsidP="004A1C9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был арестован</w:t>
      </w:r>
    </w:p>
    <w:p w14:paraId="29CA3641" w14:textId="77777777" w:rsidR="009C17EC" w:rsidRDefault="009C17EC" w:rsidP="004A1C9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4,5 тысячи</w:t>
      </w:r>
    </w:p>
    <w:p w14:paraId="4D9029C3" w14:textId="77777777" w:rsidR="009C17EC" w:rsidRDefault="009C17EC" w:rsidP="004A1C9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млн</w:t>
      </w:r>
    </w:p>
    <w:p w14:paraId="2E9F08FD" w14:textId="77777777" w:rsidR="003E45E1" w:rsidRDefault="003E45E1" w:rsidP="004A1C9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отношениях находилась Матильда Кшесинская с Николаем 2</w:t>
      </w:r>
      <w:r w:rsidR="003F40FF">
        <w:rPr>
          <w:rFonts w:ascii="Times New Roman" w:hAnsi="Times New Roman" w:cs="Times New Roman"/>
          <w:sz w:val="28"/>
          <w:szCs w:val="28"/>
        </w:rPr>
        <w:t xml:space="preserve"> до 1894 года?</w:t>
      </w:r>
    </w:p>
    <w:p w14:paraId="2628A203" w14:textId="77777777" w:rsidR="003F40FF" w:rsidRDefault="003F40FF" w:rsidP="004A1C9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Отрицательных</w:t>
      </w:r>
    </w:p>
    <w:p w14:paraId="7FDC073B" w14:textId="77777777" w:rsidR="003F40FF" w:rsidRDefault="003F40FF" w:rsidP="004A1C9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Дружеских</w:t>
      </w:r>
    </w:p>
    <w:p w14:paraId="370E60D7" w14:textId="77777777" w:rsidR="003F40FF" w:rsidRPr="00F44054" w:rsidRDefault="003F40FF" w:rsidP="004A1C9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054">
        <w:rPr>
          <w:rFonts w:ascii="Times New Roman" w:hAnsi="Times New Roman" w:cs="Times New Roman"/>
          <w:sz w:val="28"/>
          <w:szCs w:val="28"/>
          <w:u w:val="single"/>
        </w:rPr>
        <w:t>Романтических</w:t>
      </w:r>
    </w:p>
    <w:p w14:paraId="3DA5DC11" w14:textId="77777777" w:rsidR="003F40FF" w:rsidRPr="003E45E1" w:rsidRDefault="003F40FF" w:rsidP="004A1C9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были знакомы</w:t>
      </w:r>
    </w:p>
    <w:p w14:paraId="1EF8485A" w14:textId="77777777" w:rsidR="009C17EC" w:rsidRDefault="009C17EC" w:rsidP="004A1C9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городе Николай 2 подписал отречение от престола?</w:t>
      </w:r>
    </w:p>
    <w:p w14:paraId="35FC65CF" w14:textId="77777777" w:rsidR="009C17EC" w:rsidRDefault="009C17EC" w:rsidP="004A1C9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</w:t>
      </w:r>
    </w:p>
    <w:p w14:paraId="2EDA8A1F" w14:textId="77777777" w:rsidR="009C17EC" w:rsidRPr="00E64F83" w:rsidRDefault="009C17EC" w:rsidP="004A1C9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64F83">
        <w:rPr>
          <w:rFonts w:ascii="Times New Roman" w:hAnsi="Times New Roman" w:cs="Times New Roman"/>
          <w:i/>
          <w:iCs/>
          <w:sz w:val="28"/>
          <w:szCs w:val="28"/>
          <w:u w:val="single"/>
        </w:rPr>
        <w:t>Псков</w:t>
      </w:r>
    </w:p>
    <w:p w14:paraId="10F18B86" w14:textId="77777777" w:rsidR="009C17EC" w:rsidRDefault="009C17EC" w:rsidP="004A1C9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1D82595E" w14:textId="77777777" w:rsidR="009C17EC" w:rsidRDefault="009C17EC" w:rsidP="004A1C9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14:paraId="2CAB1BC7" w14:textId="77777777" w:rsidR="009C17EC" w:rsidRDefault="009C17EC" w:rsidP="009C17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Зал 18 («Революция в России»)</w:t>
      </w:r>
    </w:p>
    <w:p w14:paraId="3B5576B6" w14:textId="77777777" w:rsidR="009C17EC" w:rsidRDefault="009C17EC" w:rsidP="004A1C9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ситуация, при которой официальная власть находилась у Временного Комитета Государственной Думы, а Фактическая власть – в руках Петросовета? (Февральская революция)</w:t>
      </w:r>
    </w:p>
    <w:p w14:paraId="58B800A7" w14:textId="77777777" w:rsidR="009C17EC" w:rsidRDefault="009C17EC" w:rsidP="004A1C9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Интервенция</w:t>
      </w:r>
    </w:p>
    <w:p w14:paraId="25FDED06" w14:textId="77777777" w:rsidR="009C17EC" w:rsidRDefault="009C17EC" w:rsidP="004A1C9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</w:t>
      </w:r>
    </w:p>
    <w:p w14:paraId="197AB74E" w14:textId="77777777" w:rsidR="009C17EC" w:rsidRPr="00F67144" w:rsidRDefault="009C17EC" w:rsidP="004A1C9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67144">
        <w:rPr>
          <w:rFonts w:ascii="Times New Roman" w:hAnsi="Times New Roman" w:cs="Times New Roman"/>
          <w:i/>
          <w:iCs/>
          <w:sz w:val="28"/>
          <w:szCs w:val="28"/>
          <w:u w:val="single"/>
        </w:rPr>
        <w:t>Двоевластие</w:t>
      </w:r>
    </w:p>
    <w:p w14:paraId="13D6E0B0" w14:textId="77777777" w:rsidR="009C17EC" w:rsidRDefault="009C17EC" w:rsidP="004A1C9B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Монархия</w:t>
      </w:r>
    </w:p>
    <w:p w14:paraId="35768001" w14:textId="77777777" w:rsidR="009C17EC" w:rsidRDefault="009C17EC" w:rsidP="009C17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ADF">
        <w:rPr>
          <w:rFonts w:ascii="Times New Roman" w:hAnsi="Times New Roman" w:cs="Times New Roman"/>
          <w:b/>
          <w:bCs/>
          <w:sz w:val="28"/>
          <w:szCs w:val="28"/>
        </w:rPr>
        <w:t>Зал 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(«Революция в России»)</w:t>
      </w:r>
    </w:p>
    <w:p w14:paraId="1E196575" w14:textId="77777777" w:rsidR="009C17EC" w:rsidRDefault="009C17EC" w:rsidP="004A1C9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точное время обращения к «Рабочим, солдатам и крестьянам!», провозглашающее переход всей власти в стране к Советам рабочих, солдатских и крестьянских депутатов?</w:t>
      </w:r>
    </w:p>
    <w:p w14:paraId="4F55EABB" w14:textId="77777777" w:rsidR="009C17EC" w:rsidRPr="00F67144" w:rsidRDefault="009C17EC" w:rsidP="004A1C9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67144">
        <w:rPr>
          <w:rFonts w:ascii="Times New Roman" w:hAnsi="Times New Roman" w:cs="Times New Roman"/>
          <w:i/>
          <w:iCs/>
          <w:sz w:val="28"/>
          <w:szCs w:val="28"/>
          <w:u w:val="single"/>
        </w:rPr>
        <w:t>26 октября 1917, 5 часов</w:t>
      </w:r>
    </w:p>
    <w:p w14:paraId="2E1AEEBD" w14:textId="77777777" w:rsidR="009C17EC" w:rsidRDefault="009C17EC" w:rsidP="004A1C9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 1917, 5 часов</w:t>
      </w:r>
    </w:p>
    <w:p w14:paraId="5A45843A" w14:textId="77777777" w:rsidR="009C17EC" w:rsidRDefault="009C17EC" w:rsidP="004A1C9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1917, 12:15</w:t>
      </w:r>
    </w:p>
    <w:p w14:paraId="37EE8E6C" w14:textId="77777777" w:rsidR="009C17EC" w:rsidRDefault="009C17EC" w:rsidP="004A1C9B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1917, 13:30</w:t>
      </w:r>
    </w:p>
    <w:p w14:paraId="55DA878B" w14:textId="77777777" w:rsidR="009C17EC" w:rsidRDefault="009C17EC" w:rsidP="009C17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Поднимемся на 3 этаж</w:t>
      </w:r>
    </w:p>
    <w:p w14:paraId="3B8ED62F" w14:textId="77777777" w:rsidR="009C17EC" w:rsidRDefault="009C17EC" w:rsidP="009C17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 34 («Россия и мир в 19-20 столетиях»)</w:t>
      </w:r>
    </w:p>
    <w:p w14:paraId="71BB981F" w14:textId="77777777" w:rsidR="009C17EC" w:rsidRDefault="009C17EC" w:rsidP="009C1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стран-участниц ООН?</w:t>
      </w:r>
    </w:p>
    <w:p w14:paraId="44C7CF4D" w14:textId="77777777" w:rsidR="009C17EC" w:rsidRDefault="009C17EC" w:rsidP="004A1C9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</w:p>
    <w:p w14:paraId="4068A87F" w14:textId="77777777" w:rsidR="009C17EC" w:rsidRDefault="009C17EC" w:rsidP="004A1C9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258</w:t>
      </w:r>
    </w:p>
    <w:p w14:paraId="0A14DCB8" w14:textId="77777777" w:rsidR="009C17EC" w:rsidRPr="00F67144" w:rsidRDefault="009C17EC" w:rsidP="004A1C9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67144">
        <w:rPr>
          <w:rFonts w:ascii="Times New Roman" w:hAnsi="Times New Roman" w:cs="Times New Roman"/>
          <w:i/>
          <w:iCs/>
          <w:sz w:val="28"/>
          <w:szCs w:val="28"/>
          <w:u w:val="single"/>
        </w:rPr>
        <w:t>193</w:t>
      </w:r>
    </w:p>
    <w:p w14:paraId="5D642462" w14:textId="77777777" w:rsidR="009C17EC" w:rsidRPr="00F67144" w:rsidRDefault="009C17EC" w:rsidP="004A1C9B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14:paraId="65D49D83" w14:textId="77777777" w:rsidR="009C17EC" w:rsidRPr="00301196" w:rsidRDefault="009C17EC" w:rsidP="009C17EC">
      <w:pPr>
        <w:jc w:val="both"/>
        <w:rPr>
          <w:rFonts w:ascii="Times New Roman" w:hAnsi="Times New Roman" w:cs="Times New Roman"/>
          <w:sz w:val="28"/>
          <w:szCs w:val="28"/>
        </w:rPr>
      </w:pPr>
      <w:r w:rsidRPr="00301196">
        <w:rPr>
          <w:rFonts w:ascii="Times New Roman" w:hAnsi="Times New Roman" w:cs="Times New Roman"/>
          <w:sz w:val="28"/>
          <w:szCs w:val="28"/>
        </w:rPr>
        <w:t>«Поздравляем! Ты справился со всеми заданиями!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8ABA998" w14:textId="77777777" w:rsidR="009C17EC" w:rsidRPr="00050EFF" w:rsidRDefault="009C17EC" w:rsidP="009C17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96017C" w14:textId="77777777" w:rsidR="009C17EC" w:rsidRPr="00050EFF" w:rsidRDefault="009C17EC" w:rsidP="009C17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3E704" w14:textId="77777777" w:rsidR="009C17EC" w:rsidRPr="00050EFF" w:rsidRDefault="009C17EC" w:rsidP="009C17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822652" w14:textId="77777777" w:rsidR="003808C3" w:rsidRPr="00292176" w:rsidRDefault="003808C3" w:rsidP="00292176">
      <w:p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</w:pPr>
    </w:p>
    <w:sectPr w:rsidR="003808C3" w:rsidRPr="00292176" w:rsidSect="009E686E">
      <w:footerReference w:type="default" r:id="rId17"/>
      <w:pgSz w:w="11906" w:h="16838"/>
      <w:pgMar w:top="1135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25DA" w14:textId="77777777" w:rsidR="006768AD" w:rsidRDefault="006768AD" w:rsidP="005F441D">
      <w:pPr>
        <w:spacing w:after="0" w:line="240" w:lineRule="auto"/>
      </w:pPr>
      <w:r>
        <w:separator/>
      </w:r>
    </w:p>
  </w:endnote>
  <w:endnote w:type="continuationSeparator" w:id="0">
    <w:p w14:paraId="4970086C" w14:textId="77777777" w:rsidR="006768AD" w:rsidRDefault="006768AD" w:rsidP="005F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833015"/>
      <w:docPartObj>
        <w:docPartGallery w:val="Page Numbers (Bottom of Page)"/>
        <w:docPartUnique/>
      </w:docPartObj>
    </w:sdtPr>
    <w:sdtEndPr/>
    <w:sdtContent>
      <w:p w14:paraId="42CF97AA" w14:textId="77777777" w:rsidR="00A028E1" w:rsidRDefault="007A06AE">
        <w:pPr>
          <w:pStyle w:val="af1"/>
          <w:jc w:val="center"/>
        </w:pPr>
        <w:r>
          <w:fldChar w:fldCharType="begin"/>
        </w:r>
        <w:r w:rsidR="009F0A3E">
          <w:instrText>PAGE   \* MERGEFORMAT</w:instrText>
        </w:r>
        <w:r>
          <w:fldChar w:fldCharType="separate"/>
        </w:r>
        <w:r w:rsidR="000F7BA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0FA2C6D" w14:textId="77777777" w:rsidR="00A028E1" w:rsidRDefault="00A028E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FCFC" w14:textId="77777777" w:rsidR="006768AD" w:rsidRDefault="006768AD" w:rsidP="005F441D">
      <w:pPr>
        <w:spacing w:after="0" w:line="240" w:lineRule="auto"/>
      </w:pPr>
      <w:r>
        <w:separator/>
      </w:r>
    </w:p>
  </w:footnote>
  <w:footnote w:type="continuationSeparator" w:id="0">
    <w:p w14:paraId="3C409B11" w14:textId="77777777" w:rsidR="006768AD" w:rsidRDefault="006768AD" w:rsidP="005F441D">
      <w:pPr>
        <w:spacing w:after="0" w:line="240" w:lineRule="auto"/>
      </w:pPr>
      <w:r>
        <w:continuationSeparator/>
      </w:r>
    </w:p>
  </w:footnote>
  <w:footnote w:id="1">
    <w:p w14:paraId="73ED96B5" w14:textId="77777777" w:rsidR="00A028E1" w:rsidRDefault="00A028E1">
      <w:pPr>
        <w:pStyle w:val="a9"/>
      </w:pPr>
      <w:r>
        <w:rPr>
          <w:rStyle w:val="ab"/>
        </w:rPr>
        <w:footnoteRef/>
      </w:r>
      <w:r>
        <w:t xml:space="preserve"> </w:t>
      </w:r>
      <w:r w:rsidRPr="00C56AB2">
        <w:t>https://slovardalja.net/</w:t>
      </w:r>
    </w:p>
  </w:footnote>
  <w:footnote w:id="2">
    <w:p w14:paraId="7CBB82E7" w14:textId="77777777" w:rsidR="00A028E1" w:rsidRDefault="00A028E1">
      <w:pPr>
        <w:pStyle w:val="a9"/>
      </w:pPr>
      <w:r>
        <w:rPr>
          <w:rStyle w:val="ab"/>
        </w:rPr>
        <w:footnoteRef/>
      </w:r>
      <w:r>
        <w:t xml:space="preserve"> </w:t>
      </w:r>
      <w:r w:rsidRPr="00B06770">
        <w:t>https://slovarozhegova.ru/</w:t>
      </w:r>
    </w:p>
  </w:footnote>
  <w:footnote w:id="3">
    <w:p w14:paraId="4099E083" w14:textId="77777777" w:rsidR="00A028E1" w:rsidRDefault="00A028E1">
      <w:pPr>
        <w:pStyle w:val="a9"/>
      </w:pPr>
      <w:r>
        <w:rPr>
          <w:rStyle w:val="ab"/>
        </w:rPr>
        <w:footnoteRef/>
      </w:r>
      <w:r>
        <w:t xml:space="preserve"> </w:t>
      </w:r>
      <w:r w:rsidRPr="00B06770">
        <w:t>https://ushakovdictionary.ru/</w:t>
      </w:r>
    </w:p>
  </w:footnote>
  <w:footnote w:id="4">
    <w:p w14:paraId="6A46E086" w14:textId="77777777" w:rsidR="00A028E1" w:rsidRDefault="00A028E1">
      <w:pPr>
        <w:pStyle w:val="a9"/>
      </w:pPr>
      <w:r>
        <w:rPr>
          <w:rStyle w:val="ab"/>
        </w:rPr>
        <w:footnoteRef/>
      </w:r>
      <w:r>
        <w:t xml:space="preserve"> </w:t>
      </w:r>
      <w:r w:rsidRPr="000B450F">
        <w:t>https://www.hermitagemuseum.org/</w:t>
      </w:r>
    </w:p>
  </w:footnote>
  <w:footnote w:id="5">
    <w:p w14:paraId="3C2053D7" w14:textId="77777777" w:rsidR="00A028E1" w:rsidRDefault="00A028E1">
      <w:pPr>
        <w:pStyle w:val="a9"/>
      </w:pPr>
      <w:r>
        <w:rPr>
          <w:rStyle w:val="ab"/>
        </w:rPr>
        <w:footnoteRef/>
      </w:r>
      <w:r>
        <w:t xml:space="preserve"> </w:t>
      </w:r>
      <w:r w:rsidRPr="000B450F">
        <w:t>https://artsandculture.google.com/</w:t>
      </w:r>
    </w:p>
  </w:footnote>
  <w:footnote w:id="6">
    <w:p w14:paraId="3F3D2CCE" w14:textId="77777777" w:rsidR="00A028E1" w:rsidRDefault="00A028E1">
      <w:pPr>
        <w:pStyle w:val="a9"/>
      </w:pPr>
      <w:r>
        <w:rPr>
          <w:rStyle w:val="ab"/>
        </w:rPr>
        <w:footnoteRef/>
      </w:r>
      <w:r>
        <w:t xml:space="preserve"> </w:t>
      </w:r>
      <w:r w:rsidRPr="00FD6C52">
        <w:t>https://titiqaqa.ru/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591"/>
    <w:multiLevelType w:val="hybridMultilevel"/>
    <w:tmpl w:val="117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6C86"/>
    <w:multiLevelType w:val="hybridMultilevel"/>
    <w:tmpl w:val="2292B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375AB"/>
    <w:multiLevelType w:val="hybridMultilevel"/>
    <w:tmpl w:val="E1668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82BBC"/>
    <w:multiLevelType w:val="hybridMultilevel"/>
    <w:tmpl w:val="308C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287F"/>
    <w:multiLevelType w:val="hybridMultilevel"/>
    <w:tmpl w:val="18EA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94C40"/>
    <w:multiLevelType w:val="hybridMultilevel"/>
    <w:tmpl w:val="EC82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E4913"/>
    <w:multiLevelType w:val="hybridMultilevel"/>
    <w:tmpl w:val="C004F83C"/>
    <w:lvl w:ilvl="0" w:tplc="A2CAAF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E4A1B"/>
    <w:multiLevelType w:val="hybridMultilevel"/>
    <w:tmpl w:val="7EBC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A7D38"/>
    <w:multiLevelType w:val="hybridMultilevel"/>
    <w:tmpl w:val="3740E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71AC9"/>
    <w:multiLevelType w:val="hybridMultilevel"/>
    <w:tmpl w:val="14D2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7D9F"/>
    <w:multiLevelType w:val="hybridMultilevel"/>
    <w:tmpl w:val="05B8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145A"/>
    <w:multiLevelType w:val="hybridMultilevel"/>
    <w:tmpl w:val="551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D0329"/>
    <w:multiLevelType w:val="hybridMultilevel"/>
    <w:tmpl w:val="F08A6ED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5663BEE"/>
    <w:multiLevelType w:val="hybridMultilevel"/>
    <w:tmpl w:val="1BC8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26E07"/>
    <w:multiLevelType w:val="multilevel"/>
    <w:tmpl w:val="AE8CA9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7833C4"/>
    <w:multiLevelType w:val="hybridMultilevel"/>
    <w:tmpl w:val="27AA2F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6DA4DDA"/>
    <w:multiLevelType w:val="hybridMultilevel"/>
    <w:tmpl w:val="D658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5223"/>
    <w:multiLevelType w:val="hybridMultilevel"/>
    <w:tmpl w:val="8558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D7D9A"/>
    <w:multiLevelType w:val="hybridMultilevel"/>
    <w:tmpl w:val="C520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5B34"/>
    <w:multiLevelType w:val="hybridMultilevel"/>
    <w:tmpl w:val="20AA9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416C2C"/>
    <w:multiLevelType w:val="hybridMultilevel"/>
    <w:tmpl w:val="2E48D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483C3D"/>
    <w:multiLevelType w:val="hybridMultilevel"/>
    <w:tmpl w:val="636ED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B47401"/>
    <w:multiLevelType w:val="hybridMultilevel"/>
    <w:tmpl w:val="4406F6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DC7592"/>
    <w:multiLevelType w:val="hybridMultilevel"/>
    <w:tmpl w:val="82C41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395113"/>
    <w:multiLevelType w:val="hybridMultilevel"/>
    <w:tmpl w:val="3E5CD6AC"/>
    <w:lvl w:ilvl="0" w:tplc="0A7EED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E626A"/>
    <w:multiLevelType w:val="hybridMultilevel"/>
    <w:tmpl w:val="6F06C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5A45B5"/>
    <w:multiLevelType w:val="hybridMultilevel"/>
    <w:tmpl w:val="E82C70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D51104"/>
    <w:multiLevelType w:val="hybridMultilevel"/>
    <w:tmpl w:val="C202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D5761"/>
    <w:multiLevelType w:val="hybridMultilevel"/>
    <w:tmpl w:val="CD945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186389"/>
    <w:multiLevelType w:val="hybridMultilevel"/>
    <w:tmpl w:val="A4B2E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F7B7235"/>
    <w:multiLevelType w:val="hybridMultilevel"/>
    <w:tmpl w:val="58E22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6"/>
  </w:num>
  <w:num w:numId="5">
    <w:abstractNumId w:val="16"/>
  </w:num>
  <w:num w:numId="6">
    <w:abstractNumId w:val="22"/>
  </w:num>
  <w:num w:numId="7">
    <w:abstractNumId w:val="29"/>
  </w:num>
  <w:num w:numId="8">
    <w:abstractNumId w:val="11"/>
  </w:num>
  <w:num w:numId="9">
    <w:abstractNumId w:val="14"/>
  </w:num>
  <w:num w:numId="10">
    <w:abstractNumId w:val="24"/>
  </w:num>
  <w:num w:numId="11">
    <w:abstractNumId w:val="10"/>
  </w:num>
  <w:num w:numId="12">
    <w:abstractNumId w:val="17"/>
  </w:num>
  <w:num w:numId="13">
    <w:abstractNumId w:val="3"/>
  </w:num>
  <w:num w:numId="14">
    <w:abstractNumId w:val="12"/>
  </w:num>
  <w:num w:numId="15">
    <w:abstractNumId w:val="18"/>
  </w:num>
  <w:num w:numId="16">
    <w:abstractNumId w:val="19"/>
  </w:num>
  <w:num w:numId="17">
    <w:abstractNumId w:val="8"/>
  </w:num>
  <w:num w:numId="18">
    <w:abstractNumId w:val="7"/>
  </w:num>
  <w:num w:numId="19">
    <w:abstractNumId w:val="21"/>
  </w:num>
  <w:num w:numId="20">
    <w:abstractNumId w:val="1"/>
  </w:num>
  <w:num w:numId="21">
    <w:abstractNumId w:val="4"/>
  </w:num>
  <w:num w:numId="22">
    <w:abstractNumId w:val="30"/>
  </w:num>
  <w:num w:numId="23">
    <w:abstractNumId w:val="9"/>
  </w:num>
  <w:num w:numId="24">
    <w:abstractNumId w:val="28"/>
  </w:num>
  <w:num w:numId="25">
    <w:abstractNumId w:val="25"/>
  </w:num>
  <w:num w:numId="26">
    <w:abstractNumId w:val="0"/>
  </w:num>
  <w:num w:numId="27">
    <w:abstractNumId w:val="20"/>
  </w:num>
  <w:num w:numId="28">
    <w:abstractNumId w:val="13"/>
  </w:num>
  <w:num w:numId="29">
    <w:abstractNumId w:val="2"/>
  </w:num>
  <w:num w:numId="30">
    <w:abstractNumId w:val="5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08"/>
    <w:rsid w:val="00015BC4"/>
    <w:rsid w:val="00060C10"/>
    <w:rsid w:val="00063141"/>
    <w:rsid w:val="000658BA"/>
    <w:rsid w:val="00086599"/>
    <w:rsid w:val="00090F1D"/>
    <w:rsid w:val="000B450F"/>
    <w:rsid w:val="000C469D"/>
    <w:rsid w:val="000D1595"/>
    <w:rsid w:val="000D4303"/>
    <w:rsid w:val="000D7073"/>
    <w:rsid w:val="000E7983"/>
    <w:rsid w:val="000F0DBD"/>
    <w:rsid w:val="000F5883"/>
    <w:rsid w:val="000F7BA0"/>
    <w:rsid w:val="00100FB4"/>
    <w:rsid w:val="001137EF"/>
    <w:rsid w:val="00121360"/>
    <w:rsid w:val="00123166"/>
    <w:rsid w:val="001321A8"/>
    <w:rsid w:val="00140EC5"/>
    <w:rsid w:val="0014668D"/>
    <w:rsid w:val="00154CD7"/>
    <w:rsid w:val="001551D2"/>
    <w:rsid w:val="00192DD1"/>
    <w:rsid w:val="001B10FF"/>
    <w:rsid w:val="001B4A34"/>
    <w:rsid w:val="001B4F45"/>
    <w:rsid w:val="001C43E8"/>
    <w:rsid w:val="001D4599"/>
    <w:rsid w:val="001F1F01"/>
    <w:rsid w:val="00262781"/>
    <w:rsid w:val="00276C65"/>
    <w:rsid w:val="002814AC"/>
    <w:rsid w:val="00282BE3"/>
    <w:rsid w:val="00292176"/>
    <w:rsid w:val="0029471A"/>
    <w:rsid w:val="002A34F8"/>
    <w:rsid w:val="002B378C"/>
    <w:rsid w:val="002C0679"/>
    <w:rsid w:val="002C7083"/>
    <w:rsid w:val="002D5D8E"/>
    <w:rsid w:val="002E0D19"/>
    <w:rsid w:val="003266D3"/>
    <w:rsid w:val="0035202C"/>
    <w:rsid w:val="003545EE"/>
    <w:rsid w:val="003629F4"/>
    <w:rsid w:val="00370C60"/>
    <w:rsid w:val="00375F97"/>
    <w:rsid w:val="003808C3"/>
    <w:rsid w:val="0039443E"/>
    <w:rsid w:val="003B1D14"/>
    <w:rsid w:val="003B6AB9"/>
    <w:rsid w:val="003B6E8A"/>
    <w:rsid w:val="003C188E"/>
    <w:rsid w:val="003C51F6"/>
    <w:rsid w:val="003D0BEB"/>
    <w:rsid w:val="003E45E1"/>
    <w:rsid w:val="003E4D89"/>
    <w:rsid w:val="003F40FF"/>
    <w:rsid w:val="003F4911"/>
    <w:rsid w:val="00424C76"/>
    <w:rsid w:val="00427C07"/>
    <w:rsid w:val="00434468"/>
    <w:rsid w:val="004377EB"/>
    <w:rsid w:val="004440EF"/>
    <w:rsid w:val="00447F1B"/>
    <w:rsid w:val="0045278A"/>
    <w:rsid w:val="004600E8"/>
    <w:rsid w:val="0046633A"/>
    <w:rsid w:val="004670E4"/>
    <w:rsid w:val="00476AF8"/>
    <w:rsid w:val="004857A1"/>
    <w:rsid w:val="00485908"/>
    <w:rsid w:val="00494E40"/>
    <w:rsid w:val="004A1C9B"/>
    <w:rsid w:val="004A6AD3"/>
    <w:rsid w:val="004D2D25"/>
    <w:rsid w:val="004D7E81"/>
    <w:rsid w:val="004F41E5"/>
    <w:rsid w:val="0052333E"/>
    <w:rsid w:val="00536D98"/>
    <w:rsid w:val="005712DB"/>
    <w:rsid w:val="0058290C"/>
    <w:rsid w:val="005964AD"/>
    <w:rsid w:val="005D3B20"/>
    <w:rsid w:val="005D434F"/>
    <w:rsid w:val="005E6684"/>
    <w:rsid w:val="005F3499"/>
    <w:rsid w:val="005F441D"/>
    <w:rsid w:val="00600C2A"/>
    <w:rsid w:val="0061157E"/>
    <w:rsid w:val="00626F96"/>
    <w:rsid w:val="00642DB5"/>
    <w:rsid w:val="0067087E"/>
    <w:rsid w:val="00670FF9"/>
    <w:rsid w:val="006768AD"/>
    <w:rsid w:val="006B6626"/>
    <w:rsid w:val="006B7F24"/>
    <w:rsid w:val="006D3330"/>
    <w:rsid w:val="006E0D84"/>
    <w:rsid w:val="006E4CC2"/>
    <w:rsid w:val="006F0AC7"/>
    <w:rsid w:val="00723263"/>
    <w:rsid w:val="00730C50"/>
    <w:rsid w:val="0074026F"/>
    <w:rsid w:val="00753390"/>
    <w:rsid w:val="00785D02"/>
    <w:rsid w:val="007940DD"/>
    <w:rsid w:val="00797C93"/>
    <w:rsid w:val="007A06AE"/>
    <w:rsid w:val="007B7DD4"/>
    <w:rsid w:val="007C693A"/>
    <w:rsid w:val="008429E1"/>
    <w:rsid w:val="00865563"/>
    <w:rsid w:val="00872699"/>
    <w:rsid w:val="00883C47"/>
    <w:rsid w:val="00893CB1"/>
    <w:rsid w:val="008D008C"/>
    <w:rsid w:val="008E6BD2"/>
    <w:rsid w:val="008F7B54"/>
    <w:rsid w:val="0091229D"/>
    <w:rsid w:val="009208F9"/>
    <w:rsid w:val="00931116"/>
    <w:rsid w:val="00934118"/>
    <w:rsid w:val="00934845"/>
    <w:rsid w:val="00935070"/>
    <w:rsid w:val="00953AAF"/>
    <w:rsid w:val="009605AE"/>
    <w:rsid w:val="00960CFF"/>
    <w:rsid w:val="0096422E"/>
    <w:rsid w:val="00974A4C"/>
    <w:rsid w:val="009A1250"/>
    <w:rsid w:val="009B4963"/>
    <w:rsid w:val="009C17EC"/>
    <w:rsid w:val="009D35D3"/>
    <w:rsid w:val="009D4DCC"/>
    <w:rsid w:val="009E686E"/>
    <w:rsid w:val="009F0A3E"/>
    <w:rsid w:val="00A028E1"/>
    <w:rsid w:val="00A12DBF"/>
    <w:rsid w:val="00A152C6"/>
    <w:rsid w:val="00A32715"/>
    <w:rsid w:val="00A34475"/>
    <w:rsid w:val="00A41FB1"/>
    <w:rsid w:val="00A46F39"/>
    <w:rsid w:val="00A62D9C"/>
    <w:rsid w:val="00A661CB"/>
    <w:rsid w:val="00A92282"/>
    <w:rsid w:val="00A9282C"/>
    <w:rsid w:val="00AB5992"/>
    <w:rsid w:val="00AD670B"/>
    <w:rsid w:val="00AE6FB7"/>
    <w:rsid w:val="00B06770"/>
    <w:rsid w:val="00B3015D"/>
    <w:rsid w:val="00B422A7"/>
    <w:rsid w:val="00B47CCE"/>
    <w:rsid w:val="00B51F1D"/>
    <w:rsid w:val="00B6770A"/>
    <w:rsid w:val="00B71E3B"/>
    <w:rsid w:val="00B72E77"/>
    <w:rsid w:val="00B773D0"/>
    <w:rsid w:val="00B971AC"/>
    <w:rsid w:val="00BA0142"/>
    <w:rsid w:val="00BC07CF"/>
    <w:rsid w:val="00BC4438"/>
    <w:rsid w:val="00BD31E8"/>
    <w:rsid w:val="00C56AB2"/>
    <w:rsid w:val="00C672DB"/>
    <w:rsid w:val="00C7051B"/>
    <w:rsid w:val="00C861DD"/>
    <w:rsid w:val="00C97631"/>
    <w:rsid w:val="00CA01FC"/>
    <w:rsid w:val="00CA743F"/>
    <w:rsid w:val="00CB3AE6"/>
    <w:rsid w:val="00CB4C44"/>
    <w:rsid w:val="00CC22C6"/>
    <w:rsid w:val="00CF45F4"/>
    <w:rsid w:val="00D3392D"/>
    <w:rsid w:val="00D34BC0"/>
    <w:rsid w:val="00D42746"/>
    <w:rsid w:val="00D42D0B"/>
    <w:rsid w:val="00D44742"/>
    <w:rsid w:val="00D457DE"/>
    <w:rsid w:val="00D52009"/>
    <w:rsid w:val="00D63B4C"/>
    <w:rsid w:val="00D72052"/>
    <w:rsid w:val="00D82DD2"/>
    <w:rsid w:val="00D85BC2"/>
    <w:rsid w:val="00DD1B13"/>
    <w:rsid w:val="00DD66EC"/>
    <w:rsid w:val="00DD741A"/>
    <w:rsid w:val="00DF55E1"/>
    <w:rsid w:val="00E0363C"/>
    <w:rsid w:val="00E20D89"/>
    <w:rsid w:val="00E464BD"/>
    <w:rsid w:val="00E46FC0"/>
    <w:rsid w:val="00E51369"/>
    <w:rsid w:val="00E727B8"/>
    <w:rsid w:val="00E7431D"/>
    <w:rsid w:val="00E8778E"/>
    <w:rsid w:val="00EC52BA"/>
    <w:rsid w:val="00EE60FA"/>
    <w:rsid w:val="00EF4A0E"/>
    <w:rsid w:val="00F258EF"/>
    <w:rsid w:val="00F41825"/>
    <w:rsid w:val="00F44054"/>
    <w:rsid w:val="00F92994"/>
    <w:rsid w:val="00FA1A91"/>
    <w:rsid w:val="00FA671A"/>
    <w:rsid w:val="00FB38DC"/>
    <w:rsid w:val="00FD64BB"/>
    <w:rsid w:val="00FD6C52"/>
    <w:rsid w:val="00FD7A43"/>
    <w:rsid w:val="00FE21A3"/>
    <w:rsid w:val="00FE73FC"/>
    <w:rsid w:val="00FE78D3"/>
    <w:rsid w:val="00FF021E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7A77B"/>
  <w15:docId w15:val="{78DB3354-5AF2-442B-B34C-8964E28A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64AD"/>
    <w:rPr>
      <w:b/>
      <w:bCs/>
    </w:rPr>
  </w:style>
  <w:style w:type="character" w:customStyle="1" w:styleId="w">
    <w:name w:val="w"/>
    <w:basedOn w:val="a0"/>
    <w:rsid w:val="00A62D9C"/>
  </w:style>
  <w:style w:type="character" w:styleId="a6">
    <w:name w:val="Hyperlink"/>
    <w:basedOn w:val="a0"/>
    <w:uiPriority w:val="99"/>
    <w:unhideWhenUsed/>
    <w:rsid w:val="00AE6FB7"/>
    <w:rPr>
      <w:color w:val="0000FF"/>
      <w:u w:val="single"/>
    </w:rPr>
  </w:style>
  <w:style w:type="paragraph" w:styleId="a7">
    <w:name w:val="annotation text"/>
    <w:basedOn w:val="a"/>
    <w:link w:val="a8"/>
    <w:uiPriority w:val="99"/>
    <w:unhideWhenUsed/>
    <w:rsid w:val="005F44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F441D"/>
    <w:rPr>
      <w:sz w:val="20"/>
      <w:szCs w:val="20"/>
    </w:rPr>
  </w:style>
  <w:style w:type="paragraph" w:styleId="a9">
    <w:name w:val="footnote text"/>
    <w:basedOn w:val="a"/>
    <w:link w:val="aa"/>
    <w:uiPriority w:val="99"/>
    <w:unhideWhenUsed/>
    <w:rsid w:val="005F441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441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F441D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4742"/>
    <w:rPr>
      <w:color w:val="605E5C"/>
      <w:shd w:val="clear" w:color="auto" w:fill="E1DFDD"/>
    </w:rPr>
  </w:style>
  <w:style w:type="paragraph" w:styleId="ac">
    <w:name w:val="endnote text"/>
    <w:basedOn w:val="a"/>
    <w:link w:val="ad"/>
    <w:uiPriority w:val="99"/>
    <w:semiHidden/>
    <w:unhideWhenUsed/>
    <w:rsid w:val="00D4474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4474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44742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B7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73D0"/>
  </w:style>
  <w:style w:type="paragraph" w:styleId="af1">
    <w:name w:val="footer"/>
    <w:basedOn w:val="a"/>
    <w:link w:val="af2"/>
    <w:uiPriority w:val="99"/>
    <w:unhideWhenUsed/>
    <w:rsid w:val="00B7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73D0"/>
  </w:style>
  <w:style w:type="paragraph" w:styleId="af3">
    <w:name w:val="Balloon Text"/>
    <w:basedOn w:val="a"/>
    <w:link w:val="af4"/>
    <w:uiPriority w:val="99"/>
    <w:semiHidden/>
    <w:unhideWhenUsed/>
    <w:rsid w:val="00CF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7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3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31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14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05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77153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{55DA49AE-0D7B-4C41-B4E7-FE2260D425D0}</b:Guid>
    <b:Author>
      <b:Author>
        <b:NameList>
          <b:Person>
            <b:Last>https://slovarozhegova.ru/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7A7A4A5-4BC8-413D-942B-B7CD36AB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Karachevtseva</dc:creator>
  <cp:lastModifiedBy>Zlata Karachevtseva</cp:lastModifiedBy>
  <cp:revision>2</cp:revision>
  <cp:lastPrinted>2023-04-11T12:24:00Z</cp:lastPrinted>
  <dcterms:created xsi:type="dcterms:W3CDTF">2023-04-11T14:05:00Z</dcterms:created>
  <dcterms:modified xsi:type="dcterms:W3CDTF">2023-04-11T14:05:00Z</dcterms:modified>
</cp:coreProperties>
</file>